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FC" w:rsidRPr="00AB3F99" w:rsidRDefault="00302B1E" w:rsidP="005110E3">
      <w:pPr>
        <w:jc w:val="center"/>
        <w:rPr>
          <w:sz w:val="28"/>
          <w:szCs w:val="28"/>
        </w:rPr>
      </w:pPr>
      <w:r w:rsidRPr="00AB3F99">
        <w:rPr>
          <w:sz w:val="28"/>
          <w:szCs w:val="28"/>
        </w:rPr>
        <w:t xml:space="preserve">IEEE </w:t>
      </w:r>
      <w:r w:rsidR="006C59D7" w:rsidRPr="00AB3F99">
        <w:rPr>
          <w:sz w:val="28"/>
          <w:szCs w:val="28"/>
        </w:rPr>
        <w:t xml:space="preserve">AP-S </w:t>
      </w:r>
      <w:r w:rsidRPr="00AB3F99">
        <w:rPr>
          <w:sz w:val="28"/>
          <w:szCs w:val="28"/>
        </w:rPr>
        <w:t>Japan</w:t>
      </w:r>
      <w:r w:rsidRPr="00AB3F99">
        <w:rPr>
          <w:rFonts w:hint="eastAsia"/>
          <w:sz w:val="28"/>
          <w:szCs w:val="28"/>
        </w:rPr>
        <w:t xml:space="preserve"> </w:t>
      </w:r>
      <w:r w:rsidR="006C59D7" w:rsidRPr="00AB3F99">
        <w:rPr>
          <w:sz w:val="28"/>
          <w:szCs w:val="28"/>
        </w:rPr>
        <w:t>Young Engineer Award</w:t>
      </w:r>
      <w:r w:rsidR="009A28FC" w:rsidRPr="00AB3F99">
        <w:rPr>
          <w:rFonts w:hint="eastAsia"/>
          <w:sz w:val="28"/>
          <w:szCs w:val="28"/>
        </w:rPr>
        <w:t>の公募について</w:t>
      </w:r>
    </w:p>
    <w:p w:rsidR="009A28FC" w:rsidRPr="00AB3F99" w:rsidRDefault="009A28FC">
      <w:pPr>
        <w:pStyle w:val="a3"/>
        <w:jc w:val="center"/>
        <w:rPr>
          <w:sz w:val="22"/>
        </w:rPr>
      </w:pPr>
      <w:r w:rsidRPr="00AB3F99">
        <w:rPr>
          <w:rFonts w:hint="eastAsia"/>
          <w:sz w:val="22"/>
        </w:rPr>
        <w:t>20</w:t>
      </w:r>
      <w:r w:rsidR="00FA7BA3" w:rsidRPr="00AB3F99">
        <w:rPr>
          <w:rFonts w:hint="eastAsia"/>
          <w:sz w:val="22"/>
        </w:rPr>
        <w:t>1</w:t>
      </w:r>
      <w:r w:rsidR="00F37BB3">
        <w:rPr>
          <w:rFonts w:hint="eastAsia"/>
          <w:sz w:val="22"/>
        </w:rPr>
        <w:t>7</w:t>
      </w:r>
      <w:r w:rsidRPr="00AB3F99">
        <w:rPr>
          <w:rFonts w:hint="eastAsia"/>
          <w:sz w:val="22"/>
        </w:rPr>
        <w:t>年</w:t>
      </w:r>
      <w:r w:rsidRPr="00AB3F99">
        <w:rPr>
          <w:rFonts w:hint="eastAsia"/>
          <w:sz w:val="22"/>
        </w:rPr>
        <w:t>9</w:t>
      </w:r>
      <w:r w:rsidRPr="00AB3F99">
        <w:rPr>
          <w:rFonts w:hint="eastAsia"/>
          <w:sz w:val="22"/>
        </w:rPr>
        <w:t>月</w:t>
      </w:r>
      <w:r w:rsidR="00F37BB3">
        <w:rPr>
          <w:rFonts w:hint="eastAsia"/>
          <w:sz w:val="22"/>
        </w:rPr>
        <w:t>1</w:t>
      </w:r>
      <w:r w:rsidRPr="00AB3F99">
        <w:rPr>
          <w:rFonts w:hint="eastAsia"/>
          <w:sz w:val="22"/>
        </w:rPr>
        <w:t>日</w:t>
      </w:r>
    </w:p>
    <w:p w:rsidR="00F37BB3" w:rsidRPr="001C0409" w:rsidRDefault="00F37BB3" w:rsidP="00F37BB3">
      <w:pPr>
        <w:jc w:val="center"/>
        <w:rPr>
          <w:sz w:val="22"/>
        </w:rPr>
      </w:pPr>
      <w:r>
        <w:rPr>
          <w:rFonts w:hint="eastAsia"/>
          <w:sz w:val="22"/>
        </w:rPr>
        <w:t xml:space="preserve">IEEE AP-S </w:t>
      </w:r>
      <w:r w:rsidRPr="000146A5">
        <w:rPr>
          <w:rFonts w:hint="eastAsia"/>
          <w:sz w:val="22"/>
        </w:rPr>
        <w:t>Tokyo</w:t>
      </w:r>
      <w:r w:rsidRPr="00CE6637">
        <w:rPr>
          <w:rFonts w:hint="eastAsia"/>
          <w:sz w:val="22"/>
        </w:rPr>
        <w:t xml:space="preserve">陳　</w:t>
      </w:r>
      <w:r w:rsidRPr="00CE6637">
        <w:rPr>
          <w:rFonts w:hint="eastAsia"/>
          <w:sz w:val="22"/>
        </w:rPr>
        <w:t xml:space="preserve"> </w:t>
      </w:r>
      <w:r w:rsidRPr="00CE6637">
        <w:rPr>
          <w:rFonts w:hint="eastAsia"/>
          <w:sz w:val="22"/>
        </w:rPr>
        <w:t>強</w:t>
      </w:r>
      <w:r>
        <w:rPr>
          <w:rFonts w:hint="eastAsia"/>
          <w:sz w:val="22"/>
        </w:rPr>
        <w:t xml:space="preserve">/ </w:t>
      </w:r>
      <w:r w:rsidRPr="000146A5">
        <w:rPr>
          <w:rFonts w:hint="eastAsia"/>
          <w:sz w:val="22"/>
        </w:rPr>
        <w:t xml:space="preserve">Fukuoka </w:t>
      </w:r>
      <w:r w:rsidRPr="00CE6637">
        <w:rPr>
          <w:rFonts w:hint="eastAsia"/>
          <w:sz w:val="22"/>
        </w:rPr>
        <w:t>福迫</w:t>
      </w:r>
      <w:r w:rsidRPr="00CE6637">
        <w:rPr>
          <w:rFonts w:hint="eastAsia"/>
          <w:sz w:val="22"/>
        </w:rPr>
        <w:t xml:space="preserve"> </w:t>
      </w:r>
      <w:r w:rsidRPr="00CE6637">
        <w:rPr>
          <w:rFonts w:hint="eastAsia"/>
          <w:sz w:val="22"/>
        </w:rPr>
        <w:t>武</w:t>
      </w:r>
      <w:r>
        <w:rPr>
          <w:rFonts w:hint="eastAsia"/>
          <w:sz w:val="22"/>
        </w:rPr>
        <w:t xml:space="preserve"> </w:t>
      </w:r>
      <w:r w:rsidRPr="000146A5"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 </w:t>
      </w:r>
      <w:r w:rsidRPr="000146A5">
        <w:rPr>
          <w:rFonts w:hint="eastAsia"/>
          <w:sz w:val="22"/>
        </w:rPr>
        <w:t>Kansai</w:t>
      </w:r>
      <w:r w:rsidRPr="00CE6637">
        <w:rPr>
          <w:rFonts w:hint="eastAsia"/>
          <w:sz w:val="22"/>
        </w:rPr>
        <w:t>前川</w:t>
      </w:r>
      <w:r w:rsidRPr="00CE6637">
        <w:rPr>
          <w:rFonts w:hint="eastAsia"/>
          <w:sz w:val="22"/>
        </w:rPr>
        <w:t xml:space="preserve"> </w:t>
      </w:r>
      <w:r w:rsidRPr="00CE6637">
        <w:rPr>
          <w:rFonts w:hint="eastAsia"/>
          <w:sz w:val="22"/>
        </w:rPr>
        <w:t>泰之</w:t>
      </w:r>
      <w:r w:rsidRPr="000146A5">
        <w:rPr>
          <w:rFonts w:hint="eastAsia"/>
          <w:sz w:val="22"/>
        </w:rPr>
        <w:t>/Nagoya</w:t>
      </w:r>
      <w:r w:rsidRPr="00CE6637">
        <w:rPr>
          <w:rFonts w:hint="eastAsia"/>
          <w:sz w:val="22"/>
        </w:rPr>
        <w:t>桑原</w:t>
      </w:r>
      <w:r w:rsidRPr="00CE6637">
        <w:rPr>
          <w:rFonts w:hint="eastAsia"/>
          <w:sz w:val="22"/>
        </w:rPr>
        <w:t xml:space="preserve"> </w:t>
      </w:r>
      <w:r w:rsidRPr="00CE6637">
        <w:rPr>
          <w:rFonts w:hint="eastAsia"/>
          <w:sz w:val="22"/>
        </w:rPr>
        <w:t>義彦</w:t>
      </w:r>
      <w:r w:rsidRPr="000146A5">
        <w:rPr>
          <w:rFonts w:hint="eastAsia"/>
          <w:sz w:val="22"/>
        </w:rPr>
        <w:t xml:space="preserve">  </w:t>
      </w:r>
    </w:p>
    <w:tbl>
      <w:tblPr>
        <w:tblW w:w="1014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8355"/>
      </w:tblGrid>
      <w:tr w:rsidR="009A28FC" w:rsidRPr="00AB3F99">
        <w:tc>
          <w:tcPr>
            <w:tcW w:w="1791" w:type="dxa"/>
          </w:tcPr>
          <w:p w:rsidR="009A28FC" w:rsidRPr="00AB3F99" w:rsidRDefault="00E16AB8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○趣旨</w:t>
            </w:r>
          </w:p>
        </w:tc>
        <w:tc>
          <w:tcPr>
            <w:tcW w:w="8355" w:type="dxa"/>
          </w:tcPr>
          <w:p w:rsidR="009A28FC" w:rsidRPr="00AB3F99" w:rsidRDefault="006772AF" w:rsidP="006772AF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日本における</w:t>
            </w:r>
            <w:r w:rsidR="009A28FC" w:rsidRPr="00AB3F99">
              <w:rPr>
                <w:sz w:val="22"/>
              </w:rPr>
              <w:t>IEEE AP-S</w:t>
            </w:r>
            <w:r w:rsidRPr="00AB3F99">
              <w:rPr>
                <w:rFonts w:hint="eastAsia"/>
                <w:sz w:val="22"/>
              </w:rPr>
              <w:t>活動</w:t>
            </w:r>
            <w:r w:rsidR="009A28FC" w:rsidRPr="00AB3F99">
              <w:rPr>
                <w:rFonts w:hint="eastAsia"/>
                <w:sz w:val="22"/>
              </w:rPr>
              <w:t>に対する意識を強化するため，広報活動の一環として実施する．特に若</w:t>
            </w:r>
            <w:r w:rsidR="00B2562F" w:rsidRPr="00AB3F99">
              <w:rPr>
                <w:rFonts w:hint="eastAsia"/>
                <w:sz w:val="22"/>
              </w:rPr>
              <w:t>手研究者に対する広報活動を強化することにより，会員の増加，及び国内各</w:t>
            </w:r>
            <w:r w:rsidR="009A28FC" w:rsidRPr="00AB3F99">
              <w:rPr>
                <w:sz w:val="22"/>
              </w:rPr>
              <w:t>Chapter</w:t>
            </w:r>
            <w:r w:rsidR="009A28FC" w:rsidRPr="00AB3F99">
              <w:rPr>
                <w:rFonts w:hint="eastAsia"/>
                <w:sz w:val="22"/>
              </w:rPr>
              <w:t>活動の活性化を図る．優秀な論文を発表した若手研究者を顕彰する．</w:t>
            </w:r>
          </w:p>
        </w:tc>
      </w:tr>
      <w:tr w:rsidR="009A28FC" w:rsidRPr="00AB3F99">
        <w:tc>
          <w:tcPr>
            <w:tcW w:w="1791" w:type="dxa"/>
          </w:tcPr>
          <w:p w:rsidR="009A28FC" w:rsidRPr="00AB3F99" w:rsidRDefault="009A28FC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○被推薦者資格</w:t>
            </w:r>
          </w:p>
        </w:tc>
        <w:tc>
          <w:tcPr>
            <w:tcW w:w="8355" w:type="dxa"/>
          </w:tcPr>
          <w:p w:rsidR="009A28FC" w:rsidRPr="00AB3F99" w:rsidRDefault="009A28FC" w:rsidP="00390051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国内の機関に所属する</w:t>
            </w:r>
            <w:r w:rsidR="00307D1C" w:rsidRPr="00AB3F99">
              <w:rPr>
                <w:rFonts w:hint="eastAsia"/>
                <w:sz w:val="22"/>
              </w:rPr>
              <w:t>若手（</w:t>
            </w:r>
            <w:r w:rsidR="003A0869" w:rsidRPr="00AB3F99">
              <w:rPr>
                <w:kern w:val="0"/>
              </w:rPr>
              <w:t>201</w:t>
            </w:r>
            <w:r w:rsidR="0060534E">
              <w:rPr>
                <w:kern w:val="0"/>
              </w:rPr>
              <w:t>7</w:t>
            </w:r>
            <w:r w:rsidR="00307D1C" w:rsidRPr="00AB3F99">
              <w:rPr>
                <w:rFonts w:hint="eastAsia"/>
                <w:kern w:val="0"/>
              </w:rPr>
              <w:t>年</w:t>
            </w:r>
            <w:r w:rsidR="00307D1C" w:rsidRPr="00AB3F99">
              <w:rPr>
                <w:kern w:val="0"/>
              </w:rPr>
              <w:t>12</w:t>
            </w:r>
            <w:r w:rsidR="00307D1C" w:rsidRPr="00AB3F99">
              <w:rPr>
                <w:rFonts w:hint="eastAsia"/>
                <w:kern w:val="0"/>
              </w:rPr>
              <w:t>月</w:t>
            </w:r>
            <w:r w:rsidR="00307D1C" w:rsidRPr="00AB3F99">
              <w:rPr>
                <w:kern w:val="0"/>
              </w:rPr>
              <w:t>31</w:t>
            </w:r>
            <w:r w:rsidR="00307D1C" w:rsidRPr="00AB3F99">
              <w:rPr>
                <w:rFonts w:hint="eastAsia"/>
                <w:kern w:val="0"/>
              </w:rPr>
              <w:t>日で</w:t>
            </w:r>
            <w:r w:rsidR="00307D1C" w:rsidRPr="00AB3F99">
              <w:rPr>
                <w:kern w:val="0"/>
              </w:rPr>
              <w:t>35</w:t>
            </w:r>
            <w:r w:rsidR="00307D1C" w:rsidRPr="00AB3F99">
              <w:rPr>
                <w:rFonts w:hint="eastAsia"/>
                <w:kern w:val="0"/>
              </w:rPr>
              <w:t>歳以下</w:t>
            </w:r>
            <w:r w:rsidRPr="00AB3F99">
              <w:rPr>
                <w:rFonts w:hint="eastAsia"/>
                <w:sz w:val="22"/>
              </w:rPr>
              <w:t>）の研究者で，</w:t>
            </w:r>
            <w:r w:rsidRPr="00AB3F99">
              <w:rPr>
                <w:rFonts w:hint="eastAsia"/>
                <w:sz w:val="22"/>
              </w:rPr>
              <w:t xml:space="preserve">IEEE Antennas and Propagation Society (AP-S) </w:t>
            </w:r>
            <w:r w:rsidRPr="00AB3F99">
              <w:rPr>
                <w:rFonts w:hint="eastAsia"/>
                <w:sz w:val="22"/>
              </w:rPr>
              <w:t>に加入していること，あるいは，加入予定であること．</w:t>
            </w:r>
            <w:r w:rsidR="000C49CC" w:rsidRPr="00AB3F99">
              <w:rPr>
                <w:rFonts w:hint="eastAsia"/>
                <w:sz w:val="22"/>
              </w:rPr>
              <w:t>また</w:t>
            </w:r>
            <w:r w:rsidR="000C49CC" w:rsidRPr="00AB3F99">
              <w:rPr>
                <w:rFonts w:hint="eastAsia"/>
                <w:sz w:val="22"/>
              </w:rPr>
              <w:t>20</w:t>
            </w:r>
            <w:r w:rsidR="00FA7BA3" w:rsidRPr="00AB3F99">
              <w:rPr>
                <w:rFonts w:hint="eastAsia"/>
                <w:sz w:val="22"/>
              </w:rPr>
              <w:t>1</w:t>
            </w:r>
            <w:r w:rsidR="0060534E">
              <w:rPr>
                <w:rFonts w:hint="eastAsia"/>
                <w:sz w:val="22"/>
              </w:rPr>
              <w:t>1</w:t>
            </w:r>
            <w:r w:rsidR="000C49CC" w:rsidRPr="00AB3F99">
              <w:rPr>
                <w:rFonts w:hint="eastAsia"/>
                <w:sz w:val="22"/>
              </w:rPr>
              <w:t>年</w:t>
            </w:r>
            <w:r w:rsidR="000C49CC" w:rsidRPr="00AB3F99">
              <w:rPr>
                <w:rFonts w:hint="eastAsia"/>
                <w:sz w:val="22"/>
              </w:rPr>
              <w:t>12</w:t>
            </w:r>
            <w:r w:rsidR="000C49CC" w:rsidRPr="00AB3F99">
              <w:rPr>
                <w:rFonts w:hint="eastAsia"/>
                <w:sz w:val="22"/>
              </w:rPr>
              <w:t>月</w:t>
            </w:r>
            <w:r w:rsidR="0060534E">
              <w:rPr>
                <w:rFonts w:hint="eastAsia"/>
                <w:sz w:val="22"/>
              </w:rPr>
              <w:t>14</w:t>
            </w:r>
            <w:r w:rsidR="000C49CC" w:rsidRPr="00AB3F99">
              <w:rPr>
                <w:rFonts w:hint="eastAsia"/>
                <w:sz w:val="22"/>
              </w:rPr>
              <w:t>日の贈呈式に出席できること．</w:t>
            </w:r>
            <w:r w:rsidRPr="00AB3F99">
              <w:rPr>
                <w:rFonts w:hint="eastAsia"/>
                <w:sz w:val="22"/>
              </w:rPr>
              <w:t>前年までの本賞受賞者</w:t>
            </w:r>
            <w:r w:rsidR="00301FB3" w:rsidRPr="00AB3F99">
              <w:rPr>
                <w:rFonts w:hint="eastAsia"/>
                <w:sz w:val="22"/>
              </w:rPr>
              <w:t>，学生</w:t>
            </w:r>
            <w:r w:rsidRPr="00AB3F99">
              <w:rPr>
                <w:rFonts w:hint="eastAsia"/>
                <w:sz w:val="22"/>
              </w:rPr>
              <w:t>は除く．</w:t>
            </w:r>
            <w:r w:rsidR="00FA606A">
              <w:rPr>
                <w:rFonts w:hint="eastAsia"/>
                <w:sz w:val="22"/>
              </w:rPr>
              <w:t>また</w:t>
            </w:r>
            <w:r w:rsidR="00A7121A" w:rsidRPr="00DA699F">
              <w:t>IEEE AP-S Japan Student Award</w:t>
            </w:r>
            <w:r w:rsidR="00343EBD" w:rsidRPr="00DA699F">
              <w:t>受賞</w:t>
            </w:r>
            <w:r w:rsidR="00343EBD" w:rsidRPr="00DA699F">
              <w:rPr>
                <w:rFonts w:hint="eastAsia"/>
              </w:rPr>
              <w:t>対象論文</w:t>
            </w:r>
            <w:r w:rsidR="00A7121A" w:rsidRPr="00DA699F">
              <w:t>での</w:t>
            </w:r>
            <w:r w:rsidR="00A7121A" w:rsidRPr="00DA699F">
              <w:t>IEEE AP-S Japan Young Engineer Award</w:t>
            </w:r>
            <w:r w:rsidR="00A7121A" w:rsidRPr="00DA699F">
              <w:t>への応募はできません．</w:t>
            </w:r>
          </w:p>
        </w:tc>
      </w:tr>
      <w:tr w:rsidR="009A28FC" w:rsidRPr="00AB3F99" w:rsidTr="00872708">
        <w:trPr>
          <w:trHeight w:val="258"/>
        </w:trPr>
        <w:tc>
          <w:tcPr>
            <w:tcW w:w="1791" w:type="dxa"/>
          </w:tcPr>
          <w:p w:rsidR="009A28FC" w:rsidRPr="00AB3F99" w:rsidRDefault="009A28FC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○受賞人数</w:t>
            </w:r>
          </w:p>
        </w:tc>
        <w:tc>
          <w:tcPr>
            <w:tcW w:w="8355" w:type="dxa"/>
          </w:tcPr>
          <w:p w:rsidR="009A28FC" w:rsidRPr="00AB3F99" w:rsidRDefault="009A28FC" w:rsidP="00872708">
            <w:pPr>
              <w:snapToGrid w:val="0"/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2</w:t>
            </w:r>
            <w:r w:rsidRPr="00AB3F99">
              <w:rPr>
                <w:rFonts w:hint="eastAsia"/>
                <w:sz w:val="22"/>
              </w:rPr>
              <w:t>～</w:t>
            </w:r>
            <w:r w:rsidRPr="00AB3F99">
              <w:rPr>
                <w:rFonts w:hint="eastAsia"/>
                <w:sz w:val="22"/>
              </w:rPr>
              <w:t>3</w:t>
            </w:r>
            <w:r w:rsidRPr="00AB3F99">
              <w:rPr>
                <w:rFonts w:hint="eastAsia"/>
                <w:sz w:val="22"/>
              </w:rPr>
              <w:t>人</w:t>
            </w:r>
          </w:p>
        </w:tc>
      </w:tr>
      <w:tr w:rsidR="0031112B" w:rsidRPr="00AB3F99">
        <w:tc>
          <w:tcPr>
            <w:tcW w:w="1791" w:type="dxa"/>
          </w:tcPr>
          <w:p w:rsidR="009A28FC" w:rsidRPr="00AB3F99" w:rsidRDefault="009A28FC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○対象論文</w:t>
            </w:r>
          </w:p>
        </w:tc>
        <w:tc>
          <w:tcPr>
            <w:tcW w:w="8355" w:type="dxa"/>
          </w:tcPr>
          <w:p w:rsidR="009A28FC" w:rsidRPr="00AB3F99" w:rsidRDefault="009A28FC" w:rsidP="0060534E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20</w:t>
            </w:r>
            <w:r w:rsidR="00390051" w:rsidRPr="00AB3F99">
              <w:rPr>
                <w:rFonts w:hint="eastAsia"/>
                <w:sz w:val="22"/>
              </w:rPr>
              <w:t>1</w:t>
            </w:r>
            <w:r w:rsidR="0060534E">
              <w:rPr>
                <w:rFonts w:hint="eastAsia"/>
                <w:sz w:val="22"/>
              </w:rPr>
              <w:t>5</w:t>
            </w:r>
            <w:r w:rsidRPr="00AB3F99">
              <w:rPr>
                <w:rFonts w:hint="eastAsia"/>
                <w:sz w:val="22"/>
              </w:rPr>
              <w:t>年</w:t>
            </w:r>
            <w:r w:rsidRPr="00AB3F99">
              <w:rPr>
                <w:rFonts w:hint="eastAsia"/>
                <w:sz w:val="22"/>
              </w:rPr>
              <w:t>7</w:t>
            </w:r>
            <w:r w:rsidRPr="00AB3F99">
              <w:rPr>
                <w:rFonts w:hint="eastAsia"/>
                <w:sz w:val="22"/>
              </w:rPr>
              <w:t>月から</w:t>
            </w:r>
            <w:r w:rsidRPr="00AB3F99">
              <w:rPr>
                <w:rFonts w:hint="eastAsia"/>
                <w:sz w:val="22"/>
              </w:rPr>
              <w:t>20</w:t>
            </w:r>
            <w:r w:rsidR="00FA7BA3" w:rsidRPr="00AB3F99">
              <w:rPr>
                <w:rFonts w:hint="eastAsia"/>
                <w:sz w:val="22"/>
              </w:rPr>
              <w:t>1</w:t>
            </w:r>
            <w:r w:rsidR="0060534E">
              <w:rPr>
                <w:rFonts w:hint="eastAsia"/>
                <w:sz w:val="22"/>
              </w:rPr>
              <w:t>7</w:t>
            </w:r>
            <w:r w:rsidRPr="00AB3F99">
              <w:rPr>
                <w:rFonts w:hint="eastAsia"/>
                <w:sz w:val="22"/>
              </w:rPr>
              <w:t>年</w:t>
            </w:r>
            <w:r w:rsidRPr="00AB3F99">
              <w:rPr>
                <w:rFonts w:hint="eastAsia"/>
                <w:sz w:val="22"/>
              </w:rPr>
              <w:t>6</w:t>
            </w:r>
            <w:r w:rsidRPr="00AB3F99">
              <w:rPr>
                <w:rFonts w:hint="eastAsia"/>
                <w:sz w:val="22"/>
              </w:rPr>
              <w:t>月の間に発行された次の雑誌に掲載されたアンテナ・伝搬関連の論文</w:t>
            </w:r>
            <w:r w:rsidR="00663925" w:rsidRPr="00AB3F99">
              <w:rPr>
                <w:rFonts w:hint="eastAsia"/>
                <w:sz w:val="22"/>
              </w:rPr>
              <w:t xml:space="preserve"> </w:t>
            </w:r>
            <w:r w:rsidRPr="00AB3F99">
              <w:rPr>
                <w:rFonts w:hint="eastAsia"/>
                <w:sz w:val="22"/>
              </w:rPr>
              <w:t>＜</w:t>
            </w:r>
            <w:r w:rsidRPr="00AB3F99">
              <w:rPr>
                <w:rFonts w:hint="eastAsia"/>
                <w:sz w:val="22"/>
              </w:rPr>
              <w:t>IEEE Trans.</w:t>
            </w:r>
            <w:r w:rsidRPr="00AB3F99">
              <w:rPr>
                <w:rFonts w:hint="eastAsia"/>
                <w:sz w:val="22"/>
              </w:rPr>
              <w:t>，</w:t>
            </w:r>
            <w:r w:rsidR="00390051" w:rsidRPr="00AB3F99">
              <w:rPr>
                <w:rFonts w:hint="eastAsia"/>
                <w:sz w:val="22"/>
              </w:rPr>
              <w:t>IEEE AWPL</w:t>
            </w:r>
            <w:r w:rsidR="0031112B">
              <w:rPr>
                <w:rFonts w:hint="eastAsia"/>
                <w:sz w:val="22"/>
              </w:rPr>
              <w:t>，</w:t>
            </w:r>
            <w:r w:rsidRPr="00AB3F99">
              <w:rPr>
                <w:rFonts w:hint="eastAsia"/>
                <w:sz w:val="22"/>
              </w:rPr>
              <w:t>IET Proc.</w:t>
            </w:r>
            <w:r w:rsidRPr="00AB3F99">
              <w:rPr>
                <w:rFonts w:hint="eastAsia"/>
                <w:sz w:val="22"/>
              </w:rPr>
              <w:t>，</w:t>
            </w:r>
            <w:r w:rsidRPr="00AB3F99">
              <w:rPr>
                <w:rFonts w:hint="eastAsia"/>
                <w:sz w:val="22"/>
              </w:rPr>
              <w:t xml:space="preserve"> IEICE Trans.</w:t>
            </w:r>
            <w:r w:rsidRPr="00AB3F99">
              <w:rPr>
                <w:rFonts w:hint="eastAsia"/>
                <w:sz w:val="22"/>
              </w:rPr>
              <w:t>，信学会論文誌＞</w:t>
            </w:r>
          </w:p>
        </w:tc>
      </w:tr>
      <w:tr w:rsidR="009A28FC" w:rsidRPr="00AB3F99">
        <w:tc>
          <w:tcPr>
            <w:tcW w:w="1791" w:type="dxa"/>
          </w:tcPr>
          <w:p w:rsidR="009A28FC" w:rsidRPr="00AB3F99" w:rsidRDefault="009A28FC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○アワード</w:t>
            </w:r>
          </w:p>
        </w:tc>
        <w:tc>
          <w:tcPr>
            <w:tcW w:w="8355" w:type="dxa"/>
          </w:tcPr>
          <w:p w:rsidR="009A28FC" w:rsidRPr="00AB3F99" w:rsidRDefault="009A28FC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  <w:lang w:eastAsia="zh-CN"/>
              </w:rPr>
              <w:t>賞状，副賞賞金</w:t>
            </w:r>
            <w:r w:rsidR="00E421AA" w:rsidRPr="00AB3F99">
              <w:rPr>
                <w:rFonts w:hint="eastAsia"/>
                <w:sz w:val="22"/>
                <w:lang w:eastAsia="zh-CN"/>
              </w:rPr>
              <w:t>3</w:t>
            </w:r>
            <w:r w:rsidR="00E421AA" w:rsidRPr="00AB3F99">
              <w:rPr>
                <w:rFonts w:hint="eastAsia"/>
                <w:sz w:val="22"/>
                <w:lang w:eastAsia="zh-CN"/>
              </w:rPr>
              <w:t>万円</w:t>
            </w:r>
            <w:r w:rsidR="00301FB3" w:rsidRPr="00AB3F99">
              <w:rPr>
                <w:rFonts w:hint="eastAsia"/>
                <w:sz w:val="22"/>
                <w:lang w:eastAsia="zh-CN"/>
              </w:rPr>
              <w:t>，</w:t>
            </w:r>
          </w:p>
        </w:tc>
      </w:tr>
      <w:tr w:rsidR="009A28FC" w:rsidRPr="00AB3F99">
        <w:tc>
          <w:tcPr>
            <w:tcW w:w="1791" w:type="dxa"/>
          </w:tcPr>
          <w:p w:rsidR="009A28FC" w:rsidRPr="00AB3F99" w:rsidRDefault="009A28FC">
            <w:p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○推薦方法</w:t>
            </w:r>
          </w:p>
        </w:tc>
        <w:tc>
          <w:tcPr>
            <w:tcW w:w="8355" w:type="dxa"/>
          </w:tcPr>
          <w:p w:rsidR="009A28FC" w:rsidRPr="00AB3F99" w:rsidRDefault="0060534E" w:rsidP="000C49C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下記の書類を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 w:rsidR="00214408"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日（金）までに</w:t>
            </w:r>
            <w:r>
              <w:rPr>
                <w:rFonts w:hint="eastAsia"/>
                <w:sz w:val="22"/>
              </w:rPr>
              <w:t>Vice-Chair</w:t>
            </w:r>
            <w:r>
              <w:rPr>
                <w:rFonts w:hint="eastAsia"/>
                <w:sz w:val="22"/>
              </w:rPr>
              <w:t>の高橋応明（</w:t>
            </w:r>
            <w:r w:rsidR="00214408">
              <w:rPr>
                <w:rFonts w:hint="eastAsia"/>
                <w:sz w:val="22"/>
              </w:rPr>
              <w:t>masa@ieee.rg</w:t>
            </w:r>
            <w:r>
              <w:rPr>
                <w:rFonts w:hint="eastAsia"/>
                <w:sz w:val="22"/>
              </w:rPr>
              <w:t>）宛に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にてお送りください（ファイルが大きい場合、</w:t>
            </w:r>
            <w:r>
              <w:rPr>
                <w:rFonts w:hint="eastAsia"/>
                <w:sz w:val="22"/>
              </w:rPr>
              <w:t>USB</w:t>
            </w:r>
            <w:r>
              <w:rPr>
                <w:rFonts w:hint="eastAsia"/>
                <w:sz w:val="22"/>
              </w:rPr>
              <w:t>メモリか</w:t>
            </w:r>
            <w:r>
              <w:rPr>
                <w:rFonts w:hint="eastAsia"/>
                <w:sz w:val="22"/>
              </w:rPr>
              <w:t>CD</w:t>
            </w:r>
            <w:r>
              <w:rPr>
                <w:rFonts w:hint="eastAsia"/>
                <w:sz w:val="22"/>
              </w:rPr>
              <w:t>の郵送でも可）</w:t>
            </w:r>
            <w:r w:rsidR="009A28FC" w:rsidRPr="00AB3F99">
              <w:rPr>
                <w:rFonts w:hint="eastAsia"/>
                <w:sz w:val="22"/>
              </w:rPr>
              <w:t>．</w:t>
            </w:r>
          </w:p>
          <w:p w:rsidR="009A28FC" w:rsidRPr="00AB3F99" w:rsidRDefault="009A28FC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受賞者推薦用紙（本紙に記入</w:t>
            </w:r>
            <w:bookmarkStart w:id="0" w:name="_GoBack"/>
            <w:bookmarkEnd w:id="0"/>
            <w:r w:rsidRPr="00AB3F99">
              <w:rPr>
                <w:rFonts w:hint="eastAsia"/>
                <w:sz w:val="22"/>
              </w:rPr>
              <w:t>したもの）</w:t>
            </w:r>
          </w:p>
          <w:p w:rsidR="009A28FC" w:rsidRPr="00AB3F99" w:rsidRDefault="009A28FC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対象論文の</w:t>
            </w:r>
            <w:r w:rsidRPr="00AB3F99">
              <w:rPr>
                <w:rFonts w:hint="eastAsia"/>
                <w:sz w:val="22"/>
              </w:rPr>
              <w:t>pdf</w:t>
            </w:r>
            <w:r w:rsidRPr="00AB3F99">
              <w:rPr>
                <w:rFonts w:hint="eastAsia"/>
                <w:sz w:val="22"/>
              </w:rPr>
              <w:t>ファイル</w:t>
            </w:r>
          </w:p>
          <w:p w:rsidR="009A28FC" w:rsidRPr="00AB3F99" w:rsidRDefault="009A28FC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 w:rsidRPr="00AB3F99">
              <w:rPr>
                <w:rFonts w:hint="eastAsia"/>
                <w:sz w:val="22"/>
              </w:rPr>
              <w:t>被推薦者の過去の論文，国際会議，研究会等の主要な発表リスト</w:t>
            </w:r>
          </w:p>
        </w:tc>
      </w:tr>
    </w:tbl>
    <w:p w:rsidR="009A28FC" w:rsidRDefault="009A28FC"/>
    <w:tbl>
      <w:tblPr>
        <w:tblW w:w="10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854"/>
        <w:gridCol w:w="913"/>
        <w:gridCol w:w="3693"/>
      </w:tblGrid>
      <w:tr w:rsidR="009A28FC" w:rsidTr="001D4141">
        <w:trPr>
          <w:cantSplit/>
          <w:trHeight w:val="636"/>
        </w:trPr>
        <w:tc>
          <w:tcPr>
            <w:tcW w:w="10157" w:type="dxa"/>
            <w:gridSpan w:val="4"/>
          </w:tcPr>
          <w:p w:rsidR="009A28FC" w:rsidRPr="006772AF" w:rsidRDefault="006C59D7" w:rsidP="0075767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66C89">
              <w:rPr>
                <w:sz w:val="28"/>
                <w:szCs w:val="28"/>
              </w:rPr>
              <w:t xml:space="preserve">IEEE AP-S </w:t>
            </w:r>
            <w:r w:rsidR="00757672" w:rsidRPr="00266C89">
              <w:rPr>
                <w:sz w:val="28"/>
                <w:szCs w:val="28"/>
              </w:rPr>
              <w:t xml:space="preserve">Japan </w:t>
            </w:r>
            <w:r w:rsidRPr="00266C89">
              <w:rPr>
                <w:sz w:val="28"/>
                <w:szCs w:val="28"/>
              </w:rPr>
              <w:t>Young Engineer Award</w:t>
            </w:r>
            <w:r w:rsidR="009A28FC" w:rsidRPr="006772AF">
              <w:rPr>
                <w:rFonts w:hint="eastAsia"/>
                <w:sz w:val="28"/>
                <w:szCs w:val="28"/>
              </w:rPr>
              <w:t>受賞者推薦用紙</w:t>
            </w:r>
          </w:p>
        </w:tc>
      </w:tr>
      <w:tr w:rsidR="009A28FC" w:rsidTr="001D4141">
        <w:tc>
          <w:tcPr>
            <w:tcW w:w="1697" w:type="dxa"/>
            <w:vAlign w:val="center"/>
          </w:tcPr>
          <w:p w:rsidR="009A28FC" w:rsidRPr="006C59D7" w:rsidRDefault="009A28FC">
            <w:pPr>
              <w:spacing w:before="120" w:after="12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>被推薦者</w:t>
            </w:r>
          </w:p>
        </w:tc>
        <w:tc>
          <w:tcPr>
            <w:tcW w:w="3854" w:type="dxa"/>
            <w:vAlign w:val="center"/>
          </w:tcPr>
          <w:p w:rsidR="00DF261A" w:rsidRPr="006C59D7" w:rsidRDefault="00DF261A" w:rsidP="000C49CC">
            <w:pPr>
              <w:spacing w:before="60" w:after="6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 xml:space="preserve">氏名　</w:t>
            </w:r>
          </w:p>
          <w:p w:rsidR="009A28FC" w:rsidRPr="006C59D7" w:rsidRDefault="00663925" w:rsidP="00DF261A">
            <w:pPr>
              <w:spacing w:before="60" w:after="6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 xml:space="preserve">生年月日　　　　　</w:t>
            </w:r>
            <w:r w:rsidR="00DF261A" w:rsidRPr="006C59D7">
              <w:rPr>
                <w:rFonts w:hint="eastAsia"/>
                <w:sz w:val="24"/>
              </w:rPr>
              <w:t xml:space="preserve">　</w:t>
            </w:r>
            <w:r w:rsidR="000C49CC" w:rsidRPr="006C59D7">
              <w:rPr>
                <w:rFonts w:hint="eastAsia"/>
                <w:sz w:val="24"/>
              </w:rPr>
              <w:t xml:space="preserve">　</w:t>
            </w:r>
            <w:r w:rsidRPr="006C59D7">
              <w:rPr>
                <w:rFonts w:hint="eastAsia"/>
                <w:sz w:val="24"/>
              </w:rPr>
              <w:t>（</w:t>
            </w:r>
            <w:r w:rsidR="000C49CC" w:rsidRPr="006C59D7">
              <w:rPr>
                <w:rFonts w:hint="eastAsia"/>
                <w:sz w:val="24"/>
              </w:rPr>
              <w:t xml:space="preserve">　</w:t>
            </w:r>
            <w:r w:rsidRPr="006C59D7">
              <w:rPr>
                <w:rFonts w:hint="eastAsia"/>
                <w:sz w:val="24"/>
              </w:rPr>
              <w:t xml:space="preserve">　）</w:t>
            </w:r>
            <w:r w:rsidR="00DF261A" w:rsidRPr="006C59D7">
              <w:rPr>
                <w:rFonts w:hint="eastAsia"/>
                <w:sz w:val="24"/>
              </w:rPr>
              <w:t>歳</w:t>
            </w:r>
          </w:p>
          <w:p w:rsidR="00663925" w:rsidRPr="006C59D7" w:rsidRDefault="00663925" w:rsidP="00663925">
            <w:pPr>
              <w:spacing w:before="60" w:after="6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>IEEE</w:t>
            </w:r>
            <w:r w:rsidRPr="006C59D7">
              <w:rPr>
                <w:rFonts w:hint="eastAsia"/>
                <w:sz w:val="24"/>
              </w:rPr>
              <w:t>会員番号</w:t>
            </w:r>
          </w:p>
        </w:tc>
        <w:tc>
          <w:tcPr>
            <w:tcW w:w="4606" w:type="dxa"/>
            <w:gridSpan w:val="2"/>
            <w:vAlign w:val="center"/>
          </w:tcPr>
          <w:p w:rsidR="00DF261A" w:rsidRDefault="00DF261A" w:rsidP="000C49CC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所属（投稿時）</w:t>
            </w:r>
          </w:p>
          <w:p w:rsidR="009A28FC" w:rsidRDefault="00DF261A" w:rsidP="00DF261A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所属（現在）</w:t>
            </w:r>
          </w:p>
        </w:tc>
      </w:tr>
      <w:tr w:rsidR="00F02DF6" w:rsidTr="001D4141">
        <w:tc>
          <w:tcPr>
            <w:tcW w:w="1697" w:type="dxa"/>
            <w:vAlign w:val="center"/>
          </w:tcPr>
          <w:p w:rsidR="00F02DF6" w:rsidRPr="00DA699F" w:rsidRDefault="00F02DF6">
            <w:pPr>
              <w:spacing w:before="120" w:after="120"/>
              <w:rPr>
                <w:sz w:val="24"/>
              </w:rPr>
            </w:pPr>
            <w:r w:rsidRPr="00DA699F">
              <w:rPr>
                <w:rFonts w:hint="eastAsia"/>
                <w:sz w:val="24"/>
              </w:rPr>
              <w:t>受賞確認</w:t>
            </w:r>
          </w:p>
        </w:tc>
        <w:tc>
          <w:tcPr>
            <w:tcW w:w="3854" w:type="dxa"/>
            <w:vAlign w:val="center"/>
          </w:tcPr>
          <w:p w:rsidR="00F02DF6" w:rsidRPr="00DA699F" w:rsidRDefault="00F02DF6" w:rsidP="000C49CC">
            <w:pPr>
              <w:spacing w:before="60" w:after="60"/>
              <w:rPr>
                <w:sz w:val="22"/>
              </w:rPr>
            </w:pPr>
            <w:r w:rsidRPr="00DA699F">
              <w:rPr>
                <w:rFonts w:hint="eastAsia"/>
                <w:sz w:val="22"/>
              </w:rPr>
              <w:t>過去に</w:t>
            </w:r>
            <w:r w:rsidRPr="00DA699F">
              <w:rPr>
                <w:sz w:val="22"/>
                <w:szCs w:val="28"/>
              </w:rPr>
              <w:t>IEEE AP-S Japan Student</w:t>
            </w:r>
            <w:r w:rsidR="00343EBD" w:rsidRPr="00DA699F">
              <w:rPr>
                <w:rFonts w:hint="eastAsia"/>
                <w:sz w:val="22"/>
                <w:szCs w:val="28"/>
              </w:rPr>
              <w:t xml:space="preserve"> </w:t>
            </w:r>
            <w:r w:rsidRPr="00DA699F">
              <w:rPr>
                <w:sz w:val="22"/>
                <w:szCs w:val="28"/>
              </w:rPr>
              <w:t>Award</w:t>
            </w:r>
            <w:r w:rsidRPr="00DA699F">
              <w:rPr>
                <w:rFonts w:hint="eastAsia"/>
                <w:sz w:val="22"/>
                <w:szCs w:val="28"/>
              </w:rPr>
              <w:t>を受賞している．</w:t>
            </w:r>
          </w:p>
        </w:tc>
        <w:tc>
          <w:tcPr>
            <w:tcW w:w="4606" w:type="dxa"/>
            <w:gridSpan w:val="2"/>
            <w:vAlign w:val="center"/>
          </w:tcPr>
          <w:p w:rsidR="00F02DF6" w:rsidRPr="00DA699F" w:rsidRDefault="00F02DF6" w:rsidP="000C49CC">
            <w:pPr>
              <w:spacing w:before="60" w:after="60"/>
              <w:rPr>
                <w:sz w:val="24"/>
              </w:rPr>
            </w:pPr>
            <w:r w:rsidRPr="00DA699F">
              <w:rPr>
                <w:rFonts w:hint="eastAsia"/>
                <w:sz w:val="24"/>
              </w:rPr>
              <w:t>□　受賞有り</w:t>
            </w:r>
            <w:r w:rsidRPr="00DA699F">
              <w:rPr>
                <w:rFonts w:hint="eastAsia"/>
                <w:sz w:val="24"/>
              </w:rPr>
              <w:t xml:space="preserve"> </w:t>
            </w:r>
            <w:r w:rsidRPr="00DA699F">
              <w:rPr>
                <w:rFonts w:hint="eastAsia"/>
                <w:sz w:val="24"/>
              </w:rPr>
              <w:t xml:space="preserve">　　□　受賞なし</w:t>
            </w:r>
          </w:p>
        </w:tc>
      </w:tr>
      <w:tr w:rsidR="009A28FC" w:rsidTr="001D4141">
        <w:trPr>
          <w:trHeight w:val="720"/>
        </w:trPr>
        <w:tc>
          <w:tcPr>
            <w:tcW w:w="1697" w:type="dxa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論文題目</w:t>
            </w:r>
          </w:p>
        </w:tc>
        <w:tc>
          <w:tcPr>
            <w:tcW w:w="8460" w:type="dxa"/>
            <w:gridSpan w:val="3"/>
          </w:tcPr>
          <w:p w:rsidR="009A28FC" w:rsidRPr="002853EA" w:rsidRDefault="009A28FC" w:rsidP="00DF261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A28FC" w:rsidTr="001D4141">
        <w:tc>
          <w:tcPr>
            <w:tcW w:w="1697" w:type="dxa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論文誌</w:t>
            </w:r>
          </w:p>
        </w:tc>
        <w:tc>
          <w:tcPr>
            <w:tcW w:w="4767" w:type="dxa"/>
            <w:gridSpan w:val="2"/>
          </w:tcPr>
          <w:p w:rsidR="007A47B1" w:rsidRDefault="009A28FC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 xml:space="preserve">IEEE Trans. </w:t>
            </w:r>
            <w:r w:rsidR="00193CE5">
              <w:rPr>
                <w:rFonts w:hint="eastAsia"/>
                <w:sz w:val="24"/>
              </w:rPr>
              <w:t xml:space="preserve">  </w:t>
            </w:r>
            <w:r w:rsidR="007A47B1">
              <w:rPr>
                <w:rFonts w:hint="eastAsia"/>
                <w:sz w:val="24"/>
              </w:rPr>
              <w:t>□</w:t>
            </w:r>
            <w:r w:rsidR="007A47B1" w:rsidRPr="000A794A">
              <w:rPr>
                <w:rFonts w:hint="eastAsia"/>
                <w:color w:val="FF0000"/>
                <w:sz w:val="24"/>
              </w:rPr>
              <w:t xml:space="preserve">　</w:t>
            </w:r>
            <w:r w:rsidR="007A47B1" w:rsidRPr="00AB3F99">
              <w:rPr>
                <w:rFonts w:hint="eastAsia"/>
                <w:sz w:val="24"/>
              </w:rPr>
              <w:t>IEEE AWPL</w:t>
            </w:r>
          </w:p>
          <w:p w:rsidR="007A47B1" w:rsidRDefault="000C49CC" w:rsidP="007A47B1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A28FC">
              <w:rPr>
                <w:rFonts w:hint="eastAsia"/>
                <w:sz w:val="24"/>
              </w:rPr>
              <w:t xml:space="preserve">　</w:t>
            </w:r>
            <w:r w:rsidR="009A28FC">
              <w:rPr>
                <w:rFonts w:hint="eastAsia"/>
                <w:sz w:val="24"/>
              </w:rPr>
              <w:t>IEICE Trans.</w:t>
            </w:r>
            <w:r w:rsidR="007A47B1">
              <w:rPr>
                <w:rFonts w:hint="eastAsia"/>
                <w:sz w:val="24"/>
              </w:rPr>
              <w:t xml:space="preserve">　</w:t>
            </w:r>
            <w:r w:rsidR="009A28FC">
              <w:rPr>
                <w:rFonts w:hint="eastAsia"/>
                <w:sz w:val="24"/>
              </w:rPr>
              <w:t xml:space="preserve">□　</w:t>
            </w:r>
            <w:r w:rsidR="009A28FC">
              <w:rPr>
                <w:rFonts w:hint="eastAsia"/>
                <w:sz w:val="24"/>
              </w:rPr>
              <w:t>IET Proc.</w:t>
            </w:r>
            <w:r w:rsidR="009A28FC">
              <w:rPr>
                <w:rFonts w:hint="eastAsia"/>
                <w:sz w:val="24"/>
              </w:rPr>
              <w:t xml:space="preserve">　</w:t>
            </w:r>
          </w:p>
          <w:p w:rsidR="009A28FC" w:rsidRDefault="005278A7" w:rsidP="007A47B1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A28FC">
              <w:rPr>
                <w:rFonts w:hint="eastAsia"/>
                <w:sz w:val="24"/>
              </w:rPr>
              <w:t xml:space="preserve">　信学会論文誌</w:t>
            </w:r>
          </w:p>
        </w:tc>
        <w:tc>
          <w:tcPr>
            <w:tcW w:w="3693" w:type="dxa"/>
          </w:tcPr>
          <w:p w:rsidR="009A28FC" w:rsidRDefault="009A28FC" w:rsidP="000C49CC">
            <w:pPr>
              <w:widowControl/>
              <w:spacing w:before="60" w:after="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Vol.     No.</w:t>
            </w:r>
            <w:r w:rsidR="00F10BFA">
              <w:rPr>
                <w:rFonts w:hint="eastAsia"/>
                <w:sz w:val="24"/>
              </w:rPr>
              <w:t xml:space="preserve"> </w:t>
            </w:r>
          </w:p>
          <w:p w:rsidR="009A28FC" w:rsidRDefault="00DF261A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pp. </w:t>
            </w:r>
            <w:r w:rsidR="00A2255E">
              <w:rPr>
                <w:rFonts w:hint="eastAsia"/>
                <w:sz w:val="24"/>
              </w:rPr>
              <w:t xml:space="preserve">　　</w:t>
            </w:r>
            <w:r w:rsidR="00FB46BB">
              <w:rPr>
                <w:rFonts w:hint="eastAsia"/>
                <w:sz w:val="24"/>
              </w:rPr>
              <w:t xml:space="preserve">　</w:t>
            </w:r>
            <w:r w:rsidR="00A2255E">
              <w:rPr>
                <w:rFonts w:hint="eastAsia"/>
                <w:sz w:val="24"/>
              </w:rPr>
              <w:t xml:space="preserve">　発行年月</w:t>
            </w:r>
          </w:p>
        </w:tc>
      </w:tr>
      <w:tr w:rsidR="009A28FC" w:rsidRPr="00AC4921" w:rsidTr="00872708">
        <w:trPr>
          <w:trHeight w:val="1101"/>
        </w:trPr>
        <w:tc>
          <w:tcPr>
            <w:tcW w:w="1697" w:type="dxa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460" w:type="dxa"/>
            <w:gridSpan w:val="3"/>
          </w:tcPr>
          <w:p w:rsidR="000C2FFF" w:rsidRPr="002853EA" w:rsidRDefault="000C2FFF" w:rsidP="00077B58">
            <w:pPr>
              <w:spacing w:line="200" w:lineRule="atLeast"/>
              <w:ind w:firstLineChars="49" w:firstLine="88"/>
              <w:rPr>
                <w:sz w:val="20"/>
              </w:rPr>
            </w:pPr>
          </w:p>
        </w:tc>
      </w:tr>
      <w:tr w:rsidR="009A28FC" w:rsidTr="001D4141">
        <w:trPr>
          <w:cantSplit/>
          <w:trHeight w:val="403"/>
        </w:trPr>
        <w:tc>
          <w:tcPr>
            <w:tcW w:w="1697" w:type="dxa"/>
            <w:vMerge w:val="restart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</w:tc>
        <w:tc>
          <w:tcPr>
            <w:tcW w:w="3854" w:type="dxa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F10BF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06" w:type="dxa"/>
            <w:gridSpan w:val="2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F10BFA">
              <w:rPr>
                <w:rFonts w:hint="eastAsia"/>
                <w:sz w:val="24"/>
              </w:rPr>
              <w:t xml:space="preserve">　</w:t>
            </w:r>
          </w:p>
        </w:tc>
      </w:tr>
      <w:tr w:rsidR="009A28FC" w:rsidTr="001D4141">
        <w:trPr>
          <w:cantSplit/>
          <w:trHeight w:val="908"/>
        </w:trPr>
        <w:tc>
          <w:tcPr>
            <w:tcW w:w="1697" w:type="dxa"/>
            <w:vMerge/>
          </w:tcPr>
          <w:p w:rsidR="009A28FC" w:rsidRDefault="009A28FC">
            <w:pPr>
              <w:spacing w:before="120" w:after="120"/>
              <w:rPr>
                <w:sz w:val="24"/>
              </w:rPr>
            </w:pPr>
          </w:p>
        </w:tc>
        <w:tc>
          <w:tcPr>
            <w:tcW w:w="8460" w:type="dxa"/>
            <w:gridSpan w:val="3"/>
          </w:tcPr>
          <w:p w:rsidR="00DF261A" w:rsidRDefault="009A28FC" w:rsidP="000C49CC">
            <w:pPr>
              <w:spacing w:before="20" w:after="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F10BFA">
              <w:rPr>
                <w:rFonts w:hint="eastAsia"/>
                <w:sz w:val="24"/>
              </w:rPr>
              <w:t xml:space="preserve">　</w:t>
            </w:r>
            <w:r w:rsidR="00910D60">
              <w:rPr>
                <w:rFonts w:hint="eastAsia"/>
                <w:sz w:val="24"/>
              </w:rPr>
              <w:t>〒</w:t>
            </w:r>
          </w:p>
          <w:p w:rsidR="00DF261A" w:rsidRDefault="00DF261A" w:rsidP="000C49CC">
            <w:pPr>
              <w:spacing w:before="20" w:after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  <w:r w:rsidR="000C49CC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910D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A28FC" w:rsidRPr="00F10BFA" w:rsidRDefault="00DF261A" w:rsidP="00DF261A">
            <w:pPr>
              <w:spacing w:before="20" w:after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電子メール　</w:t>
            </w:r>
          </w:p>
        </w:tc>
      </w:tr>
    </w:tbl>
    <w:p w:rsidR="001D4141" w:rsidRPr="00266C89" w:rsidRDefault="001D4141" w:rsidP="001D4141">
      <w:pPr>
        <w:rPr>
          <w:rFonts w:ascii="Arial" w:eastAsia="ＭＳ Ｐゴシック" w:hAnsi="Arial" w:cs="Arial"/>
          <w:sz w:val="22"/>
        </w:rPr>
      </w:pPr>
      <w:r w:rsidRPr="00266C89">
        <w:rPr>
          <w:rFonts w:hint="eastAsia"/>
          <w:sz w:val="22"/>
        </w:rPr>
        <w:t>問い合わせ先：</w:t>
      </w:r>
      <w:r w:rsidR="00455349" w:rsidRPr="00455349">
        <w:rPr>
          <w:sz w:val="22"/>
        </w:rPr>
        <w:t>Tokyo Chapter</w:t>
      </w:r>
      <w:r w:rsidR="00455349">
        <w:rPr>
          <w:sz w:val="22"/>
        </w:rPr>
        <w:t xml:space="preserve"> </w:t>
      </w:r>
      <w:r w:rsidRPr="00266C89">
        <w:rPr>
          <w:rFonts w:hint="eastAsia"/>
          <w:sz w:val="22"/>
        </w:rPr>
        <w:t>Vice-Chair</w:t>
      </w:r>
      <w:r w:rsidR="00455349">
        <w:rPr>
          <w:rFonts w:hint="eastAsia"/>
          <w:sz w:val="22"/>
        </w:rPr>
        <w:t>高橋</w:t>
      </w:r>
      <w:r>
        <w:rPr>
          <w:rFonts w:hint="eastAsia"/>
          <w:sz w:val="22"/>
        </w:rPr>
        <w:t>応明</w:t>
      </w:r>
    </w:p>
    <w:p w:rsidR="001D4141" w:rsidRPr="008A5322" w:rsidRDefault="001D4141" w:rsidP="001D4141">
      <w:pPr>
        <w:ind w:firstLine="1080"/>
        <w:rPr>
          <w:sz w:val="22"/>
        </w:rPr>
      </w:pPr>
      <w:r w:rsidRPr="00266C89">
        <w:rPr>
          <w:rFonts w:hint="eastAsia"/>
          <w:sz w:val="22"/>
          <w:lang w:eastAsia="zh-CN"/>
        </w:rPr>
        <w:t xml:space="preserve">　〒</w:t>
      </w:r>
      <w:r w:rsidR="00904F0D" w:rsidRPr="008A5322">
        <w:rPr>
          <w:rFonts w:hint="eastAsia"/>
          <w:sz w:val="22"/>
          <w:lang w:eastAsia="zh-CN"/>
        </w:rPr>
        <w:t>2</w:t>
      </w:r>
      <w:r w:rsidR="00904F0D" w:rsidRPr="008A5322">
        <w:rPr>
          <w:rFonts w:hint="eastAsia"/>
          <w:sz w:val="22"/>
        </w:rPr>
        <w:t>63-8522</w:t>
      </w:r>
      <w:r w:rsidR="00904F0D" w:rsidRPr="008A5322">
        <w:rPr>
          <w:rFonts w:hint="eastAsia"/>
          <w:sz w:val="22"/>
        </w:rPr>
        <w:t xml:space="preserve">　千葉市稲毛区</w:t>
      </w:r>
      <w:r w:rsidR="00904F0D" w:rsidRPr="008A5322">
        <w:rPr>
          <w:rFonts w:hint="eastAsia"/>
          <w:sz w:val="22"/>
        </w:rPr>
        <w:t>1-33</w:t>
      </w:r>
      <w:r w:rsidR="00AD4847" w:rsidRPr="008A5322">
        <w:rPr>
          <w:sz w:val="22"/>
        </w:rPr>
        <w:t xml:space="preserve"> </w:t>
      </w:r>
      <w:r w:rsidR="00AD4847" w:rsidRPr="008A5322">
        <w:rPr>
          <w:rFonts w:hint="eastAsia"/>
          <w:sz w:val="22"/>
        </w:rPr>
        <w:t>千葉大学フロンティア医工学センター</w:t>
      </w:r>
    </w:p>
    <w:p w:rsidR="009A28FC" w:rsidRPr="00FE017D" w:rsidRDefault="00AD4847" w:rsidP="006A7D4C">
      <w:pPr>
        <w:ind w:firstLineChars="740" w:firstLine="1473"/>
        <w:rPr>
          <w:rStyle w:val="a4"/>
          <w:rFonts w:eastAsia="ＭＳ Ｐゴシック"/>
          <w:color w:val="auto"/>
          <w:sz w:val="22"/>
          <w:u w:val="none"/>
        </w:rPr>
      </w:pPr>
      <w:r w:rsidRPr="008A5322">
        <w:rPr>
          <w:rFonts w:eastAsia="ＭＳ Ｐゴシック"/>
          <w:sz w:val="22"/>
        </w:rPr>
        <w:t>E-mail: m</w:t>
      </w:r>
      <w:r>
        <w:rPr>
          <w:rFonts w:eastAsia="ＭＳ Ｐゴシック"/>
          <w:sz w:val="22"/>
        </w:rPr>
        <w:t>asa@ieee.org</w:t>
      </w:r>
    </w:p>
    <w:sectPr w:rsidR="009A28FC" w:rsidRPr="00FE017D" w:rsidSect="00030062">
      <w:pgSz w:w="11907" w:h="16840" w:code="9"/>
      <w:pgMar w:top="426" w:right="1134" w:bottom="284" w:left="1134" w:header="720" w:footer="720" w:gutter="0"/>
      <w:cols w:space="425"/>
      <w:noEndnote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AF" w:rsidRDefault="008D28AF" w:rsidP="001B08EB">
      <w:r>
        <w:separator/>
      </w:r>
    </w:p>
  </w:endnote>
  <w:endnote w:type="continuationSeparator" w:id="0">
    <w:p w:rsidR="008D28AF" w:rsidRDefault="008D28AF" w:rsidP="001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AF" w:rsidRDefault="008D28AF" w:rsidP="001B08EB">
      <w:r>
        <w:separator/>
      </w:r>
    </w:p>
  </w:footnote>
  <w:footnote w:type="continuationSeparator" w:id="0">
    <w:p w:rsidR="008D28AF" w:rsidRDefault="008D28AF" w:rsidP="001B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14E3"/>
    <w:multiLevelType w:val="hybridMultilevel"/>
    <w:tmpl w:val="094C21AA"/>
    <w:lvl w:ilvl="0" w:tplc="7B7E20E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521C6"/>
    <w:multiLevelType w:val="singleLevel"/>
    <w:tmpl w:val="D1FA214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" w15:restartNumberingAfterBreak="0">
    <w:nsid w:val="79521C6E"/>
    <w:multiLevelType w:val="hybridMultilevel"/>
    <w:tmpl w:val="A6E2AB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FA"/>
    <w:rsid w:val="00030062"/>
    <w:rsid w:val="000547A2"/>
    <w:rsid w:val="00077B58"/>
    <w:rsid w:val="000A794A"/>
    <w:rsid w:val="000B0988"/>
    <w:rsid w:val="000C2FFF"/>
    <w:rsid w:val="000C49CC"/>
    <w:rsid w:val="000D78B4"/>
    <w:rsid w:val="000F4781"/>
    <w:rsid w:val="00193CE5"/>
    <w:rsid w:val="001B08EB"/>
    <w:rsid w:val="001C0409"/>
    <w:rsid w:val="001C3BA8"/>
    <w:rsid w:val="001D4141"/>
    <w:rsid w:val="001E494F"/>
    <w:rsid w:val="00214408"/>
    <w:rsid w:val="00232596"/>
    <w:rsid w:val="00241039"/>
    <w:rsid w:val="002474AC"/>
    <w:rsid w:val="00266C89"/>
    <w:rsid w:val="002853EA"/>
    <w:rsid w:val="00291688"/>
    <w:rsid w:val="00301FB3"/>
    <w:rsid w:val="00302B1E"/>
    <w:rsid w:val="00307D1C"/>
    <w:rsid w:val="0031112B"/>
    <w:rsid w:val="00343EBD"/>
    <w:rsid w:val="00365D2E"/>
    <w:rsid w:val="00367C2F"/>
    <w:rsid w:val="003742FE"/>
    <w:rsid w:val="00390051"/>
    <w:rsid w:val="0039047B"/>
    <w:rsid w:val="003A0869"/>
    <w:rsid w:val="003D3387"/>
    <w:rsid w:val="003D73C0"/>
    <w:rsid w:val="003F2CE9"/>
    <w:rsid w:val="00402D5A"/>
    <w:rsid w:val="00404C2C"/>
    <w:rsid w:val="00455349"/>
    <w:rsid w:val="00463016"/>
    <w:rsid w:val="004959B0"/>
    <w:rsid w:val="005110E3"/>
    <w:rsid w:val="005278A7"/>
    <w:rsid w:val="00544903"/>
    <w:rsid w:val="005852AE"/>
    <w:rsid w:val="005950A5"/>
    <w:rsid w:val="005A1BC2"/>
    <w:rsid w:val="005D52D4"/>
    <w:rsid w:val="005D67F6"/>
    <w:rsid w:val="005E7B36"/>
    <w:rsid w:val="0060204B"/>
    <w:rsid w:val="0060534E"/>
    <w:rsid w:val="006556FA"/>
    <w:rsid w:val="00663925"/>
    <w:rsid w:val="00665F60"/>
    <w:rsid w:val="006772AF"/>
    <w:rsid w:val="006A7D4C"/>
    <w:rsid w:val="006C59D7"/>
    <w:rsid w:val="006D06DF"/>
    <w:rsid w:val="00710B80"/>
    <w:rsid w:val="0073493F"/>
    <w:rsid w:val="00737CCC"/>
    <w:rsid w:val="00757672"/>
    <w:rsid w:val="00780CA5"/>
    <w:rsid w:val="00791E59"/>
    <w:rsid w:val="007A341F"/>
    <w:rsid w:val="007A47B1"/>
    <w:rsid w:val="007B55A8"/>
    <w:rsid w:val="007E3709"/>
    <w:rsid w:val="007E6465"/>
    <w:rsid w:val="007F7B14"/>
    <w:rsid w:val="00801FCE"/>
    <w:rsid w:val="00810D94"/>
    <w:rsid w:val="00872708"/>
    <w:rsid w:val="00875186"/>
    <w:rsid w:val="008A5322"/>
    <w:rsid w:val="008B2D2E"/>
    <w:rsid w:val="008D28AF"/>
    <w:rsid w:val="008E05DA"/>
    <w:rsid w:val="008E5411"/>
    <w:rsid w:val="008F4E19"/>
    <w:rsid w:val="00904F0D"/>
    <w:rsid w:val="00910D60"/>
    <w:rsid w:val="00953CD1"/>
    <w:rsid w:val="009560A5"/>
    <w:rsid w:val="00975C23"/>
    <w:rsid w:val="0098636D"/>
    <w:rsid w:val="009A28FC"/>
    <w:rsid w:val="009B28E0"/>
    <w:rsid w:val="009E4CF1"/>
    <w:rsid w:val="00A037A3"/>
    <w:rsid w:val="00A179F2"/>
    <w:rsid w:val="00A2255E"/>
    <w:rsid w:val="00A319D0"/>
    <w:rsid w:val="00A33413"/>
    <w:rsid w:val="00A349B5"/>
    <w:rsid w:val="00A53F18"/>
    <w:rsid w:val="00A60E53"/>
    <w:rsid w:val="00A7121A"/>
    <w:rsid w:val="00AB3F99"/>
    <w:rsid w:val="00AC25A2"/>
    <w:rsid w:val="00AC4921"/>
    <w:rsid w:val="00AD4847"/>
    <w:rsid w:val="00B14651"/>
    <w:rsid w:val="00B16E5F"/>
    <w:rsid w:val="00B2562F"/>
    <w:rsid w:val="00B74CA0"/>
    <w:rsid w:val="00BE411E"/>
    <w:rsid w:val="00BE6033"/>
    <w:rsid w:val="00BF2664"/>
    <w:rsid w:val="00C126CA"/>
    <w:rsid w:val="00C238BF"/>
    <w:rsid w:val="00C30CBE"/>
    <w:rsid w:val="00C5702F"/>
    <w:rsid w:val="00CA480A"/>
    <w:rsid w:val="00CA6349"/>
    <w:rsid w:val="00D20D3C"/>
    <w:rsid w:val="00D309F1"/>
    <w:rsid w:val="00D34484"/>
    <w:rsid w:val="00DA699F"/>
    <w:rsid w:val="00DB281A"/>
    <w:rsid w:val="00DC67E8"/>
    <w:rsid w:val="00DD3CCA"/>
    <w:rsid w:val="00DF261A"/>
    <w:rsid w:val="00E03B1E"/>
    <w:rsid w:val="00E03B98"/>
    <w:rsid w:val="00E16AB8"/>
    <w:rsid w:val="00E403EB"/>
    <w:rsid w:val="00E421AA"/>
    <w:rsid w:val="00E6164F"/>
    <w:rsid w:val="00E74BF9"/>
    <w:rsid w:val="00EC6E89"/>
    <w:rsid w:val="00F02DF6"/>
    <w:rsid w:val="00F10BFA"/>
    <w:rsid w:val="00F37BB3"/>
    <w:rsid w:val="00F453D5"/>
    <w:rsid w:val="00FA606A"/>
    <w:rsid w:val="00FA695B"/>
    <w:rsid w:val="00FA7BA3"/>
    <w:rsid w:val="00FB46BB"/>
    <w:rsid w:val="00FE017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1B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08EB"/>
    <w:rPr>
      <w:kern w:val="2"/>
      <w:sz w:val="21"/>
    </w:rPr>
  </w:style>
  <w:style w:type="paragraph" w:styleId="a8">
    <w:name w:val="footer"/>
    <w:basedOn w:val="a"/>
    <w:link w:val="a9"/>
    <w:rsid w:val="001B0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08EB"/>
    <w:rPr>
      <w:kern w:val="2"/>
      <w:sz w:val="21"/>
    </w:rPr>
  </w:style>
  <w:style w:type="paragraph" w:styleId="aa">
    <w:name w:val="Balloon Text"/>
    <w:basedOn w:val="a"/>
    <w:link w:val="ab"/>
    <w:rsid w:val="006639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39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2017-08-06T09:35:00Z</dcterms:created>
  <dcterms:modified xsi:type="dcterms:W3CDTF">2017-08-31T02:04:00Z</dcterms:modified>
</cp:coreProperties>
</file>