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C215" w14:textId="77777777" w:rsidR="00BD504A" w:rsidRDefault="009851E9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" distB="635" distL="0" distR="635" simplePos="0" relativeHeight="2" behindDoc="0" locked="0" layoutInCell="1" allowOverlap="1" wp14:anchorId="3F7226E1" wp14:editId="194A4E0C">
                <wp:simplePos x="0" y="0"/>
                <wp:positionH relativeFrom="column">
                  <wp:posOffset>-692785</wp:posOffset>
                </wp:positionH>
                <wp:positionV relativeFrom="paragraph">
                  <wp:posOffset>-549275</wp:posOffset>
                </wp:positionV>
                <wp:extent cx="7574280" cy="1362710"/>
                <wp:effectExtent l="0" t="635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400" cy="1362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2876A0C" w14:textId="77777777" w:rsidR="00BD504A" w:rsidRDefault="009851E9">
                            <w:pPr>
                              <w:pStyle w:val="FrameContents"/>
                              <w:jc w:val="center"/>
                              <w:rPr>
                                <w:color w:val="4F81BD" w:themeColor="accent1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>IEEE New Zealand Central Section</w:t>
                            </w: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br/>
                              <w:t>Committee Meeting</w:t>
                            </w:r>
                          </w:p>
                        </w:txbxContent>
                      </wps:txbx>
                      <wps:bodyPr bIns="0" anchor="b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226E1" id="Rounded Rectangle 1" o:spid="_x0000_s1026" style="position:absolute;left:0;text-align:left;margin-left:-54.55pt;margin-top:-43.25pt;width:596.4pt;height:107.3pt;z-index:2;visibility:visible;mso-wrap-style:square;mso-wrap-distance-left:0;mso-wrap-distance-top:.05pt;mso-wrap-distance-right:.05pt;mso-wrap-distance-bottom:.05pt;mso-position-horizontal:absolute;mso-position-horizontal-relative:text;mso-position-vertical:absolute;mso-position-vertical-relative:text;v-text-anchor:bottom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" fillcolor="#4f81bd [3204]" stroked="f" strokeweight="2pt">
                <v:fill opacity="6682f"/>
                <v:textbox inset=",,,0">
                  <w:txbxContent>
                    <w:p w14:paraId="22876A0C" w14:textId="77777777" w:rsidR="00BD504A" w:rsidRDefault="009851E9">
                      <w:pPr>
                        <w:pStyle w:val="FrameContents"/>
                        <w:jc w:val="center"/>
                        <w:rPr>
                          <w:color w:val="4F81BD" w:themeColor="accent1"/>
                          <w:sz w:val="56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>IEEE New Zealand Central Section</w:t>
                      </w:r>
                      <w:r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br/>
                        <w:t>Committee Meeting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1656C7" w14:textId="77777777" w:rsidR="00BD504A" w:rsidRDefault="00BD504A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80BDE25" w14:textId="77777777" w:rsidR="00BD504A" w:rsidRDefault="00BD504A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A5600B7" w14:textId="77777777" w:rsidR="00BD504A" w:rsidRDefault="00BD504A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664D11" w14:textId="77777777" w:rsidR="00BD504A" w:rsidRDefault="009851E9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5080" distL="0" distR="0" simplePos="0" relativeHeight="4" behindDoc="0" locked="0" layoutInCell="1" allowOverlap="1" wp14:anchorId="52A0E0B3" wp14:editId="00D911AA">
                <wp:simplePos x="0" y="0"/>
                <wp:positionH relativeFrom="column">
                  <wp:posOffset>-692785</wp:posOffset>
                </wp:positionH>
                <wp:positionV relativeFrom="paragraph">
                  <wp:posOffset>69850</wp:posOffset>
                </wp:positionV>
                <wp:extent cx="7573645" cy="338455"/>
                <wp:effectExtent l="0" t="0" r="0" b="50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680" cy="338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286046A" w14:textId="2B41529B" w:rsidR="00BD504A" w:rsidRDefault="00D46464">
                            <w:pPr>
                              <w:pStyle w:val="FrameContents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  <w:lang w:eastAsia="zh-CN"/>
                              </w:rPr>
                              <w:t>2nd</w:t>
                            </w:r>
                            <w:r w:rsidR="004F060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  <w:lang w:eastAsia="zh-CN"/>
                              </w:rPr>
                              <w:t>October</w:t>
                            </w:r>
                            <w:r w:rsidR="00D11C9C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9181C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202</w:t>
                            </w:r>
                            <w:r w:rsidR="00AB15FD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5</w:t>
                            </w:r>
                            <w:r w:rsidR="0011152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52"/>
                                <w:lang w:eastAsia="zh-CN"/>
                              </w:rPr>
                              <w:t xml:space="preserve">, </w:t>
                            </w:r>
                            <w:r w:rsidR="0079181C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 xml:space="preserve">4:10pm – </w:t>
                            </w:r>
                          </w:p>
                        </w:txbxContent>
                      </wps:txbx>
                      <wps:bodyPr tIns="7164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A0E0B3" id="Rounded Rectangle 2" o:spid="_x0000_s1027" style="position:absolute;left:0;text-align:left;margin-left:-54.55pt;margin-top:5.5pt;width:596.35pt;height:26.65pt;z-index:4;visibility:visible;mso-wrap-style:square;mso-wrap-distance-left:0;mso-wrap-distance-top:0;mso-wrap-distance-right:0;mso-wrap-distance-bottom:.4pt;mso-position-horizontal:absolute;mso-position-horizontal-relative:text;mso-position-vertical:absolute;mso-position-vertical-relative:text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" fillcolor="#1f497d [3215]" stroked="f" strokeweight="2pt">
                <v:fill opacity="26214f"/>
                <v:textbox inset=",1.99mm,,0">
                  <w:txbxContent>
                    <w:p w14:paraId="4286046A" w14:textId="2B41529B" w:rsidR="00BD504A" w:rsidRDefault="00D46464">
                      <w:pPr>
                        <w:pStyle w:val="FrameContents"/>
                        <w:jc w:val="center"/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52"/>
                          <w:lang w:eastAsia="zh-CN"/>
                        </w:rPr>
                        <w:t>2nd</w:t>
                      </w:r>
                      <w:r w:rsidR="004F060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52"/>
                          <w:lang w:eastAsia="zh-CN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52"/>
                          <w:lang w:eastAsia="zh-CN"/>
                        </w:rPr>
                        <w:t>October</w:t>
                      </w:r>
                      <w:r w:rsidR="00D11C9C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52"/>
                          <w:lang w:eastAsia="zh-CN"/>
                        </w:rPr>
                        <w:t xml:space="preserve"> </w:t>
                      </w:r>
                      <w:r w:rsidR="0079181C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202</w:t>
                      </w:r>
                      <w:r w:rsidR="00AB15FD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5</w:t>
                      </w:r>
                      <w:r w:rsidR="0011152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52"/>
                          <w:lang w:eastAsia="zh-CN"/>
                        </w:rPr>
                        <w:t xml:space="preserve">, </w:t>
                      </w:r>
                      <w:r w:rsidR="0079181C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 xml:space="preserve">4:10pm –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A73DD2" w14:textId="77777777" w:rsidR="00BD504A" w:rsidRDefault="00BD504A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DFB876B" w14:textId="77777777" w:rsidR="00BD504A" w:rsidRDefault="00BD504A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586DD74" w14:textId="77777777" w:rsidR="00BD504A" w:rsidRDefault="00BD504A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1EA6CDB" w14:textId="77777777" w:rsidR="00BD504A" w:rsidRDefault="009851E9">
      <w:pPr>
        <w:pStyle w:val="Title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The meeting was held via zoom.</w:t>
      </w:r>
    </w:p>
    <w:p w14:paraId="395ECC80" w14:textId="77777777" w:rsidR="00BD504A" w:rsidRPr="005D2578" w:rsidRDefault="00BD504A">
      <w:pPr>
        <w:pStyle w:val="Title"/>
        <w:rPr>
          <w:rFonts w:asciiTheme="minorHAnsi" w:hAnsiTheme="minorHAnsi" w:cstheme="minorHAnsi"/>
          <w:color w:val="000000" w:themeColor="text1"/>
          <w:sz w:val="24"/>
          <w:szCs w:val="24"/>
          <w:lang w:val="en-US" w:eastAsia="zh-CN"/>
        </w:rPr>
      </w:pPr>
    </w:p>
    <w:tbl>
      <w:tblPr>
        <w:tblStyle w:val="TableGrid"/>
        <w:tblW w:w="9752" w:type="dxa"/>
        <w:tblLayout w:type="fixed"/>
        <w:tblLook w:val="04A0" w:firstRow="1" w:lastRow="0" w:firstColumn="1" w:lastColumn="0" w:noHBand="0" w:noVBand="1"/>
      </w:tblPr>
      <w:tblGrid>
        <w:gridCol w:w="1651"/>
        <w:gridCol w:w="8101"/>
      </w:tblGrid>
      <w:tr w:rsidR="00BD504A" w14:paraId="7F75B9D5" w14:textId="77777777">
        <w:trPr>
          <w:trHeight w:val="470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04D81429" w14:textId="77777777" w:rsidR="00BD504A" w:rsidRDefault="009851E9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</w:rPr>
              <w:t>ATTENDEES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8A0B36" w14:textId="7A9619FB" w:rsidR="00BD504A" w:rsidRDefault="00957C86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</w:rPr>
              <w:t>Bach Nguyen (Chair)</w:t>
            </w:r>
          </w:p>
          <w:p w14:paraId="366919BB" w14:textId="467D6586" w:rsidR="00957C86" w:rsidRDefault="00957C86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</w:rPr>
              <w:t>Yi Mei</w:t>
            </w:r>
          </w:p>
          <w:p w14:paraId="2A52DB14" w14:textId="07EA58DF" w:rsidR="000F7845" w:rsidRDefault="00400C54" w:rsidP="000F7845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Qi Chen</w:t>
            </w:r>
          </w:p>
          <w:p w14:paraId="5738027B" w14:textId="6E7B9E23" w:rsidR="000F7845" w:rsidRDefault="000F7845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Zhixing Huang</w:t>
            </w:r>
          </w:p>
          <w:p w14:paraId="7E5B789E" w14:textId="0AEF885A" w:rsidR="002645D5" w:rsidRDefault="002645D5" w:rsidP="009F274C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Fangfang Zhang</w:t>
            </w:r>
          </w:p>
          <w:p w14:paraId="76E09FEC" w14:textId="476F2D29" w:rsidR="00C44AC1" w:rsidRDefault="00400C54" w:rsidP="009F274C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Murray Milner</w:t>
            </w:r>
          </w:p>
          <w:p w14:paraId="545431DB" w14:textId="77777777" w:rsidR="000B2CE2" w:rsidRDefault="00B66BC2" w:rsidP="00C87B9B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  <w:t>Yuye Zhang</w:t>
            </w:r>
          </w:p>
          <w:p w14:paraId="1E190A9E" w14:textId="77777777" w:rsidR="00C932BE" w:rsidRDefault="00C932BE" w:rsidP="00C87B9B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  <w:t>Mengjie Zhang</w:t>
            </w:r>
          </w:p>
          <w:p w14:paraId="6815076B" w14:textId="77777777" w:rsidR="00B67A40" w:rsidRDefault="00B67A40" w:rsidP="00C87B9B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  <w:t>Duncan Hall (joined at 4:40)</w:t>
            </w:r>
          </w:p>
          <w:p w14:paraId="1FD9BEB4" w14:textId="2C8CF58C" w:rsidR="00450796" w:rsidRPr="00BA6A98" w:rsidRDefault="00450796" w:rsidP="00C87B9B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val="mi-NZ" w:eastAsia="zh-CN"/>
              </w:rPr>
              <w:t>Chen Zhang (joined at 4:45)</w:t>
            </w:r>
          </w:p>
        </w:tc>
      </w:tr>
      <w:tr w:rsidR="00BD504A" w14:paraId="7BD74F25" w14:textId="77777777">
        <w:trPr>
          <w:trHeight w:val="446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267144B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APOLOGIES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A51CE06" w14:textId="1A51CECD" w:rsidR="004161E7" w:rsidRPr="003A2202" w:rsidRDefault="001A6808" w:rsidP="004161E7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Alex D</w:t>
            </w:r>
            <w:r w:rsidR="00981AFB"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oronin</w:t>
            </w:r>
            <w:r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 xml:space="preserve">, </w:t>
            </w:r>
            <w:r w:rsidR="00AB4FEB"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Fanglue Zhang</w:t>
            </w:r>
            <w:r w:rsidR="00293EEB"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  <w:t>, Jos Kunnen</w:t>
            </w:r>
          </w:p>
          <w:p w14:paraId="1186D84F" w14:textId="665BAEBF" w:rsidR="00A20D16" w:rsidRDefault="00A20D16" w:rsidP="00A20D16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</w:p>
          <w:p w14:paraId="27825B16" w14:textId="7D251C79" w:rsidR="00BD504A" w:rsidRPr="004C28C1" w:rsidRDefault="00BD504A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  <w:lang w:eastAsia="zh-CN"/>
              </w:rPr>
            </w:pPr>
          </w:p>
          <w:p w14:paraId="4EED2CAA" w14:textId="77777777" w:rsidR="00BD504A" w:rsidRDefault="00BD504A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color w:val="000000"/>
                <w:sz w:val="24"/>
              </w:rPr>
            </w:pPr>
          </w:p>
        </w:tc>
      </w:tr>
      <w:tr w:rsidR="00BD504A" w14:paraId="6F69C767" w14:textId="77777777">
        <w:trPr>
          <w:trHeight w:val="310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0E043308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AGENDA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2685A8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Welcome / Apologies</w:t>
            </w:r>
          </w:p>
          <w:p w14:paraId="2AE27060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Minutes of the last meeting</w:t>
            </w:r>
          </w:p>
          <w:p w14:paraId="4BFDCD65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Matters arising</w:t>
            </w:r>
          </w:p>
          <w:p w14:paraId="62BD7035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Chairs report</w:t>
            </w:r>
          </w:p>
          <w:p w14:paraId="18869D43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Finance report</w:t>
            </w:r>
          </w:p>
          <w:p w14:paraId="7F4BDE6A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Industry Coordination report</w:t>
            </w:r>
          </w:p>
          <w:p w14:paraId="1CA088DD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Membership report</w:t>
            </w:r>
          </w:p>
          <w:p w14:paraId="55AF3F9B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Webmaster report</w:t>
            </w:r>
          </w:p>
          <w:p w14:paraId="3F27F56D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Affiliate group reports (YP, WIE, LM)</w:t>
            </w:r>
          </w:p>
          <w:p w14:paraId="7AFF2173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Student Branch reports</w:t>
            </w:r>
          </w:p>
          <w:p w14:paraId="28B3243A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Chapter reports</w:t>
            </w:r>
          </w:p>
          <w:p w14:paraId="7B818AAD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Other business</w:t>
            </w:r>
          </w:p>
          <w:p w14:paraId="33B2053C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eastAsia="Times New Roman"/>
                <w:sz w:val="24"/>
                <w:szCs w:val="24"/>
                <w:lang w:eastAsia="en-NZ"/>
              </w:rPr>
            </w:pPr>
            <w:r>
              <w:rPr>
                <w:rFonts w:eastAsia="Times New Roman"/>
                <w:sz w:val="24"/>
                <w:szCs w:val="24"/>
                <w:lang w:eastAsia="en-NZ"/>
              </w:rPr>
              <w:t>Next meeting</w:t>
            </w:r>
          </w:p>
          <w:p w14:paraId="4F7FA856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3A44B" w14:textId="32E23577" w:rsidR="00BD504A" w:rsidRDefault="009851E9">
      <w:pPr>
        <w:rPr>
          <w:rFonts w:ascii="Calibri" w:eastAsia="Times New Roman" w:hAnsi="Calibri" w:cs="Times New Roman"/>
          <w:lang w:eastAsia="zh-CN"/>
        </w:rPr>
      </w:pPr>
      <w:r>
        <w:rPr>
          <w:rFonts w:cstheme="minorHAnsi"/>
          <w:sz w:val="24"/>
          <w:szCs w:val="24"/>
        </w:rPr>
        <w:t xml:space="preserve">Next meeting: </w:t>
      </w:r>
      <w:r w:rsidR="00EA5B0A">
        <w:rPr>
          <w:rFonts w:cstheme="minorHAnsi"/>
          <w:sz w:val="24"/>
          <w:szCs w:val="24"/>
          <w:lang w:eastAsia="zh-CN"/>
        </w:rPr>
        <w:t xml:space="preserve">Next meeting will be on </w:t>
      </w:r>
      <w:r w:rsidR="00545103">
        <w:rPr>
          <w:rFonts w:cstheme="minorHAnsi"/>
          <w:sz w:val="24"/>
          <w:szCs w:val="24"/>
          <w:lang w:eastAsia="zh-CN"/>
        </w:rPr>
        <w:t>6th</w:t>
      </w:r>
      <w:r w:rsidR="002B3EC1">
        <w:rPr>
          <w:rFonts w:cstheme="minorHAnsi"/>
          <w:sz w:val="24"/>
          <w:szCs w:val="24"/>
          <w:lang w:eastAsia="zh-CN"/>
        </w:rPr>
        <w:t xml:space="preserve"> </w:t>
      </w:r>
      <w:r w:rsidR="00545103">
        <w:rPr>
          <w:rFonts w:cstheme="minorHAnsi"/>
          <w:sz w:val="24"/>
          <w:szCs w:val="24"/>
          <w:lang w:eastAsia="zh-CN"/>
        </w:rPr>
        <w:t>November</w:t>
      </w:r>
      <w:r w:rsidR="00A70943">
        <w:rPr>
          <w:rFonts w:cstheme="minorHAnsi" w:hint="eastAsia"/>
          <w:sz w:val="24"/>
          <w:szCs w:val="24"/>
          <w:lang w:eastAsia="zh-CN"/>
        </w:rPr>
        <w:t>.</w:t>
      </w:r>
    </w:p>
    <w:p w14:paraId="34929E0C" w14:textId="77777777" w:rsidR="00BD504A" w:rsidRDefault="00BD504A">
      <w:pPr>
        <w:rPr>
          <w:rFonts w:cstheme="minorHAnsi"/>
          <w:sz w:val="24"/>
          <w:szCs w:val="24"/>
        </w:rPr>
      </w:pPr>
    </w:p>
    <w:p w14:paraId="77C6132A" w14:textId="77777777" w:rsidR="00BD504A" w:rsidRDefault="00BD504A">
      <w:pPr>
        <w:rPr>
          <w:rFonts w:cstheme="minorHAnsi"/>
          <w:sz w:val="24"/>
          <w:szCs w:val="24"/>
        </w:rPr>
      </w:pPr>
    </w:p>
    <w:p w14:paraId="04DA262D" w14:textId="77777777" w:rsidR="00BD504A" w:rsidRDefault="00BD504A">
      <w:pPr>
        <w:rPr>
          <w:rFonts w:cstheme="minorHAnsi"/>
          <w:b/>
          <w:color w:val="FF0000"/>
          <w:sz w:val="24"/>
          <w:szCs w:val="24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74"/>
        <w:gridCol w:w="3523"/>
      </w:tblGrid>
      <w:tr w:rsidR="00BD504A" w14:paraId="3EC752B9" w14:textId="77777777">
        <w:trPr>
          <w:trHeight w:val="570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3FF73FD3" w14:textId="77777777" w:rsidR="00BD504A" w:rsidRDefault="00BD504A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74" w:type="dxa"/>
            <w:vAlign w:val="center"/>
          </w:tcPr>
          <w:p w14:paraId="0B585354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DISCUSSION</w:t>
            </w:r>
          </w:p>
        </w:tc>
        <w:tc>
          <w:tcPr>
            <w:tcW w:w="3523" w:type="dxa"/>
            <w:vAlign w:val="center"/>
          </w:tcPr>
          <w:p w14:paraId="5681708A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548DD4" w:themeColor="text2" w:themeTint="99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ACTION</w:t>
            </w:r>
          </w:p>
        </w:tc>
      </w:tr>
      <w:tr w:rsidR="00BD504A" w14:paraId="7397A6FA" w14:textId="77777777">
        <w:trPr>
          <w:trHeight w:val="42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7FBD4EF5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974" w:type="dxa"/>
            <w:vAlign w:val="center"/>
          </w:tcPr>
          <w:p w14:paraId="1C8AFF59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Welcome/Apologies</w:t>
            </w:r>
          </w:p>
          <w:p w14:paraId="03BEF021" w14:textId="64EE14CE" w:rsidR="00BD504A" w:rsidRDefault="00BD50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5DF940B" w14:textId="049BF017" w:rsidR="00417F59" w:rsidRDefault="00417F59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Welcome Jennifer Zhao to join our committee!</w:t>
            </w:r>
          </w:p>
          <w:p w14:paraId="23DCE16A" w14:textId="77777777" w:rsidR="00417F59" w:rsidRDefault="00417F59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  <w:p w14:paraId="4F0EC6B4" w14:textId="51CD8E79" w:rsidR="00BD504A" w:rsidRDefault="009851E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Apologies were accepted as listed.</w:t>
            </w:r>
          </w:p>
          <w:p w14:paraId="04E9C162" w14:textId="77777777" w:rsidR="00BD504A" w:rsidRDefault="00BD50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523" w:type="dxa"/>
            <w:vAlign w:val="center"/>
          </w:tcPr>
          <w:p w14:paraId="16AC85DA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4F81BD" w:themeColor="accent1"/>
              </w:rPr>
            </w:pPr>
          </w:p>
        </w:tc>
      </w:tr>
      <w:tr w:rsidR="00BD504A" w14:paraId="71C69932" w14:textId="77777777">
        <w:trPr>
          <w:trHeight w:val="42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1BEDBA29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5974" w:type="dxa"/>
            <w:vAlign w:val="center"/>
          </w:tcPr>
          <w:p w14:paraId="0A0B7B9B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Minutes of the last committee meeting</w:t>
            </w:r>
          </w:p>
          <w:p w14:paraId="7591B270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  <w:p w14:paraId="71775750" w14:textId="77777777" w:rsidR="00BD504A" w:rsidRDefault="009851E9" w:rsidP="00AB15F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Taken as read.</w:t>
            </w:r>
          </w:p>
          <w:p w14:paraId="0A5D962C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523" w:type="dxa"/>
            <w:vAlign w:val="center"/>
          </w:tcPr>
          <w:p w14:paraId="4356BE12" w14:textId="7F5A97D4" w:rsidR="00BD504A" w:rsidRDefault="00BA6A98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4F81BD" w:themeColor="accent1"/>
              </w:rPr>
            </w:pPr>
            <w:r>
              <w:rPr>
                <w:rFonts w:cstheme="minorHAnsi"/>
                <w:i/>
                <w:iCs/>
                <w:color w:val="4F81BD" w:themeColor="accent1"/>
                <w:lang w:eastAsia="zh-CN"/>
              </w:rPr>
              <w:t>Bach</w:t>
            </w:r>
            <w:r w:rsidR="002E6C3D">
              <w:rPr>
                <w:rFonts w:cstheme="minorHAnsi" w:hint="eastAsia"/>
                <w:i/>
                <w:iCs/>
                <w:color w:val="4F81BD" w:themeColor="accent1"/>
                <w:lang w:eastAsia="zh-CN"/>
              </w:rPr>
              <w:t xml:space="preserve"> </w:t>
            </w:r>
            <w:r w:rsidR="00A57C31">
              <w:rPr>
                <w:rFonts w:cstheme="minorHAnsi"/>
                <w:i/>
                <w:iCs/>
                <w:color w:val="4F81BD" w:themeColor="accent1"/>
              </w:rPr>
              <w:t>moved as accepted (</w:t>
            </w:r>
            <w:r w:rsidR="00791991">
              <w:rPr>
                <w:rFonts w:cstheme="minorHAnsi"/>
                <w:i/>
                <w:iCs/>
                <w:color w:val="4F81BD" w:themeColor="accent1"/>
                <w:lang w:eastAsia="zh-CN"/>
              </w:rPr>
              <w:t>Yi</w:t>
            </w:r>
            <w:r w:rsidR="00A57C31">
              <w:rPr>
                <w:rFonts w:cstheme="minorHAnsi"/>
                <w:i/>
                <w:iCs/>
                <w:color w:val="4F81BD" w:themeColor="accent1"/>
              </w:rPr>
              <w:t xml:space="preserve"> seconder)</w:t>
            </w:r>
          </w:p>
        </w:tc>
      </w:tr>
      <w:tr w:rsidR="00BD504A" w14:paraId="41D89959" w14:textId="77777777">
        <w:tc>
          <w:tcPr>
            <w:tcW w:w="710" w:type="dxa"/>
            <w:shd w:val="clear" w:color="auto" w:fill="DBE5F1" w:themeFill="accent1" w:themeFillTint="33"/>
            <w:vAlign w:val="center"/>
          </w:tcPr>
          <w:p w14:paraId="6AEFF924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5974" w:type="dxa"/>
          </w:tcPr>
          <w:p w14:paraId="1335BC2A" w14:textId="77777777" w:rsidR="00BD504A" w:rsidRDefault="009851E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/>
              </w:rPr>
              <w:t>Matters arising</w:t>
            </w:r>
          </w:p>
          <w:p w14:paraId="0361A5D4" w14:textId="77777777" w:rsidR="00BD504A" w:rsidRDefault="00BD504A" w:rsidP="00820B6F">
            <w:pPr>
              <w:widowControl w:val="0"/>
              <w:spacing w:after="0" w:line="240" w:lineRule="auto"/>
              <w:rPr>
                <w:rFonts w:ascii="Calibri" w:hAnsi="Calibri" w:cstheme="minorHAnsi"/>
                <w:bCs/>
                <w:color w:val="0070C0"/>
                <w:lang w:eastAsia="zh-CN"/>
              </w:rPr>
            </w:pPr>
          </w:p>
          <w:p w14:paraId="7E611738" w14:textId="25BD81C2" w:rsidR="00820B6F" w:rsidRPr="00820B6F" w:rsidRDefault="00820B6F" w:rsidP="008F129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F8041E5" w14:textId="34F6FA6C" w:rsidR="00820B6F" w:rsidRPr="00820B6F" w:rsidRDefault="00820B6F" w:rsidP="00820B6F">
            <w:pPr>
              <w:widowControl w:val="0"/>
              <w:spacing w:after="0" w:line="240" w:lineRule="auto"/>
              <w:rPr>
                <w:rFonts w:ascii="Calibri" w:hAnsi="Calibri" w:cstheme="minorHAnsi"/>
                <w:bCs/>
                <w:color w:val="0070C0"/>
                <w:lang w:eastAsia="zh-CN"/>
              </w:rPr>
            </w:pPr>
          </w:p>
        </w:tc>
        <w:tc>
          <w:tcPr>
            <w:tcW w:w="3523" w:type="dxa"/>
          </w:tcPr>
          <w:p w14:paraId="466CAF3B" w14:textId="77777777" w:rsidR="00BD504A" w:rsidRDefault="00BD504A">
            <w:pPr>
              <w:widowControl w:val="0"/>
              <w:spacing w:before="120" w:after="0" w:line="240" w:lineRule="auto"/>
              <w:rPr>
                <w:rFonts w:ascii="Calibri" w:eastAsia="Times New Roman" w:hAnsi="Calibri"/>
                <w:i/>
                <w:iCs/>
                <w:color w:val="C00000"/>
              </w:rPr>
            </w:pPr>
          </w:p>
          <w:p w14:paraId="528B3762" w14:textId="77777777" w:rsidR="00BD504A" w:rsidRDefault="00BD504A">
            <w:pPr>
              <w:widowControl w:val="0"/>
              <w:spacing w:after="0" w:line="240" w:lineRule="auto"/>
              <w:rPr>
                <w:rFonts w:ascii="Calibri" w:eastAsia="Times New Roman" w:hAnsi="Calibri"/>
                <w:i/>
                <w:iCs/>
                <w:color w:val="C00000"/>
              </w:rPr>
            </w:pPr>
          </w:p>
        </w:tc>
      </w:tr>
      <w:tr w:rsidR="00BD504A" w14:paraId="31275F39" w14:textId="77777777">
        <w:trPr>
          <w:trHeight w:val="1527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2D7FB0A4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5974" w:type="dxa"/>
          </w:tcPr>
          <w:p w14:paraId="174C9DE8" w14:textId="0A2962B4" w:rsidR="00BD504A" w:rsidRPr="00512788" w:rsidRDefault="009851E9" w:rsidP="00512788">
            <w:pPr>
              <w:widowControl w:val="0"/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cstheme="minorHAnsi"/>
                <w:b/>
              </w:rPr>
              <w:t xml:space="preserve">Chair’s Report </w:t>
            </w:r>
          </w:p>
          <w:p w14:paraId="2A6FA6D1" w14:textId="73EC0D74" w:rsidR="00EE7AEB" w:rsidRDefault="00B10116" w:rsidP="00B10116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Duncan is stepping down after 2025. Jennifer Zhao </w:t>
            </w:r>
            <w:r w:rsidR="00352A11">
              <w:rPr>
                <w:rFonts w:cstheme="minorHAnsi"/>
                <w:bCs/>
                <w:lang w:eastAsia="zh-CN"/>
              </w:rPr>
              <w:t>is considered to be our next candidate. She kindly accepted the invitation.</w:t>
            </w:r>
          </w:p>
          <w:p w14:paraId="7695B5E6" w14:textId="3C0E9F2A" w:rsidR="00B0469B" w:rsidRDefault="00B0469B" w:rsidP="00731142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Akbar will organise a chapter workshop in UoC in November. </w:t>
            </w:r>
            <w:r w:rsidR="00502E0B">
              <w:rPr>
                <w:rFonts w:cstheme="minorHAnsi"/>
                <w:bCs/>
                <w:lang w:eastAsia="zh-CN"/>
              </w:rPr>
              <w:t>He is seeking for support from our Section for $2K to support students to travel and attend the workshop.</w:t>
            </w:r>
            <w:r w:rsidR="00D707D5">
              <w:rPr>
                <w:rFonts w:cstheme="minorHAnsi"/>
                <w:bCs/>
                <w:lang w:val="en-US" w:eastAsia="zh-CN"/>
              </w:rPr>
              <w:t xml:space="preserve"> In our section, Al</w:t>
            </w:r>
            <w:r w:rsidR="00544089">
              <w:rPr>
                <w:rFonts w:cstheme="minorHAnsi"/>
                <w:bCs/>
                <w:lang w:val="en-US" w:eastAsia="zh-CN"/>
              </w:rPr>
              <w:t>e</w:t>
            </w:r>
            <w:r w:rsidR="00D707D5">
              <w:rPr>
                <w:rFonts w:cstheme="minorHAnsi"/>
                <w:bCs/>
                <w:lang w:val="en-US" w:eastAsia="zh-CN"/>
              </w:rPr>
              <w:t>j</w:t>
            </w:r>
            <w:r w:rsidR="00544089">
              <w:rPr>
                <w:rFonts w:cstheme="minorHAnsi"/>
                <w:bCs/>
                <w:lang w:val="en-US" w:eastAsia="zh-CN"/>
              </w:rPr>
              <w:t>a</w:t>
            </w:r>
            <w:r w:rsidR="00D707D5">
              <w:rPr>
                <w:rFonts w:cstheme="minorHAnsi"/>
                <w:bCs/>
                <w:lang w:val="en-US" w:eastAsia="zh-CN"/>
              </w:rPr>
              <w:t>ndro involved a lot in remote sensing.</w:t>
            </w:r>
          </w:p>
          <w:p w14:paraId="4A50CBA0" w14:textId="540B4802" w:rsidR="00B351F5" w:rsidRDefault="00544089" w:rsidP="00B351F5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A new event to be organised in the week of </w:t>
            </w:r>
            <w:r w:rsidR="00870D7B">
              <w:rPr>
                <w:rFonts w:cstheme="minorHAnsi"/>
                <w:bCs/>
                <w:lang w:eastAsia="zh-CN"/>
              </w:rPr>
              <w:t>10-16 November, a combined event with all affinity groups.</w:t>
            </w:r>
          </w:p>
          <w:p w14:paraId="74B59918" w14:textId="2326D86A" w:rsidR="00AA6D7C" w:rsidRDefault="00AA6D7C" w:rsidP="00B351F5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AGM: </w:t>
            </w:r>
            <w:r w:rsidR="00B80733">
              <w:rPr>
                <w:rFonts w:cstheme="minorHAnsi"/>
                <w:bCs/>
                <w:lang w:eastAsia="zh-CN"/>
              </w:rPr>
              <w:t>27 November</w:t>
            </w:r>
          </w:p>
          <w:p w14:paraId="655AE0F4" w14:textId="79D5A667" w:rsidR="00910478" w:rsidRDefault="00910478" w:rsidP="00910478">
            <w:pPr>
              <w:pStyle w:val="BodyText"/>
              <w:widowControl w:val="0"/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>Nominations</w:t>
            </w:r>
            <w:r w:rsidR="00E62DD4">
              <w:rPr>
                <w:rFonts w:cstheme="minorHAnsi"/>
                <w:bCs/>
                <w:lang w:eastAsia="zh-CN"/>
              </w:rPr>
              <w:t xml:space="preserve"> to be set up.</w:t>
            </w:r>
          </w:p>
          <w:p w14:paraId="71527883" w14:textId="2E371A10" w:rsidR="002E2C12" w:rsidRPr="00F41016" w:rsidRDefault="002E2C12" w:rsidP="00AA6D7C">
            <w:pPr>
              <w:pStyle w:val="BodyText"/>
              <w:widowControl w:val="0"/>
              <w:spacing w:after="0" w:line="240" w:lineRule="auto"/>
              <w:contextualSpacing/>
              <w:rPr>
                <w:rFonts w:cstheme="minorHAnsi"/>
                <w:bCs/>
                <w:lang w:eastAsia="zh-CN"/>
              </w:rPr>
            </w:pPr>
          </w:p>
        </w:tc>
        <w:tc>
          <w:tcPr>
            <w:tcW w:w="3523" w:type="dxa"/>
          </w:tcPr>
          <w:p w14:paraId="5FED2A90" w14:textId="77777777" w:rsidR="00E52AB4" w:rsidRPr="009E2ADE" w:rsidRDefault="00E52AB4" w:rsidP="0047470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7222EA9F" w14:textId="77777777" w:rsidR="00ED3CFD" w:rsidRDefault="00ED3CFD" w:rsidP="00721ED9">
            <w:pPr>
              <w:widowControl w:val="0"/>
              <w:spacing w:after="0" w:line="240" w:lineRule="auto"/>
              <w:rPr>
                <w:rStyle w:val="Hyperlink"/>
                <w:rFonts w:eastAsia="Times New Roman"/>
                <w:bCs/>
                <w:color w:val="C00000"/>
              </w:rPr>
            </w:pPr>
          </w:p>
          <w:p w14:paraId="73CACEA1" w14:textId="77777777" w:rsidR="004A281F" w:rsidRDefault="004A281F" w:rsidP="00721ED9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eastAsia="zh-CN"/>
              </w:rPr>
            </w:pPr>
          </w:p>
          <w:p w14:paraId="23EC143A" w14:textId="77777777" w:rsidR="004A281F" w:rsidRDefault="00F70C52" w:rsidP="00721ED9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val="mi-NZ" w:eastAsia="zh-CN"/>
              </w:rPr>
            </w:pPr>
            <w:r>
              <w:rPr>
                <w:rFonts w:cstheme="minorHAnsi"/>
                <w:i/>
                <w:iCs/>
                <w:color w:val="FF0000"/>
                <w:lang w:val="mi-NZ" w:eastAsia="zh-CN"/>
              </w:rPr>
              <w:t xml:space="preserve">The </w:t>
            </w:r>
            <w:r w:rsidRPr="005766A3">
              <w:rPr>
                <w:rFonts w:cstheme="minorHAnsi"/>
                <w:b/>
                <w:bCs/>
                <w:i/>
                <w:iCs/>
                <w:color w:val="FF0000"/>
                <w:lang w:val="mi-NZ" w:eastAsia="zh-CN"/>
              </w:rPr>
              <w:t>YP and LM</w:t>
            </w:r>
            <w:r w:rsidR="00870D7B" w:rsidRPr="005766A3">
              <w:rPr>
                <w:rFonts w:cstheme="minorHAnsi"/>
                <w:b/>
                <w:bCs/>
                <w:i/>
                <w:iCs/>
                <w:color w:val="FF0000"/>
                <w:lang w:val="mi-NZ" w:eastAsia="zh-CN"/>
              </w:rPr>
              <w:t xml:space="preserve"> affinity group</w:t>
            </w:r>
            <w:r w:rsidRPr="005766A3">
              <w:rPr>
                <w:rFonts w:cstheme="minorHAnsi"/>
                <w:b/>
                <w:bCs/>
                <w:i/>
                <w:iCs/>
                <w:color w:val="FF0000"/>
                <w:lang w:val="mi-NZ" w:eastAsia="zh-CN"/>
              </w:rPr>
              <w:t>s</w:t>
            </w:r>
            <w:r w:rsidR="00870D7B">
              <w:rPr>
                <w:rFonts w:cstheme="minorHAnsi"/>
                <w:i/>
                <w:iCs/>
                <w:color w:val="FF0000"/>
                <w:lang w:val="mi-NZ" w:eastAsia="zh-CN"/>
              </w:rPr>
              <w:t xml:space="preserve"> plan to have an activity </w:t>
            </w:r>
            <w:r w:rsidR="00671709">
              <w:rPr>
                <w:rFonts w:cstheme="minorHAnsi"/>
                <w:i/>
                <w:iCs/>
                <w:color w:val="FF0000"/>
                <w:lang w:val="mi-NZ" w:eastAsia="zh-CN"/>
              </w:rPr>
              <w:t>for the event in 10-16 Nov.</w:t>
            </w:r>
            <w:r w:rsidR="00AA6D7C">
              <w:rPr>
                <w:rFonts w:cstheme="minorHAnsi"/>
                <w:i/>
                <w:iCs/>
                <w:color w:val="FF0000"/>
                <w:lang w:val="mi-NZ" w:eastAsia="zh-CN"/>
              </w:rPr>
              <w:t xml:space="preserve"> LMAG to see if they can support with a talk or not.</w:t>
            </w:r>
          </w:p>
          <w:p w14:paraId="0C265A48" w14:textId="77777777" w:rsidR="00B80733" w:rsidRDefault="00B80733" w:rsidP="00721ED9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val="mi-NZ" w:eastAsia="zh-CN"/>
              </w:rPr>
            </w:pPr>
          </w:p>
          <w:p w14:paraId="03E63261" w14:textId="75CE28F5" w:rsidR="00B80733" w:rsidRPr="004A281F" w:rsidRDefault="00B80733" w:rsidP="00721ED9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val="mi-NZ" w:eastAsia="zh-CN"/>
              </w:rPr>
            </w:pPr>
            <w:r w:rsidRPr="005766A3">
              <w:rPr>
                <w:rFonts w:cstheme="minorHAnsi"/>
                <w:b/>
                <w:bCs/>
                <w:i/>
                <w:iCs/>
                <w:color w:val="FF0000"/>
                <w:lang w:val="mi-NZ" w:eastAsia="zh-CN"/>
              </w:rPr>
              <w:t>Murray</w:t>
            </w:r>
            <w:r>
              <w:rPr>
                <w:rFonts w:cstheme="minorHAnsi"/>
                <w:i/>
                <w:iCs/>
                <w:color w:val="FF0000"/>
                <w:lang w:val="mi-NZ" w:eastAsia="zh-CN"/>
              </w:rPr>
              <w:t xml:space="preserve"> to check with the hotel to see if they are available </w:t>
            </w:r>
            <w:r w:rsidR="00910478">
              <w:rPr>
                <w:rFonts w:cstheme="minorHAnsi"/>
                <w:i/>
                <w:iCs/>
                <w:color w:val="FF0000"/>
                <w:lang w:val="mi-NZ" w:eastAsia="zh-CN"/>
              </w:rPr>
              <w:t>on 27 November for the AGM.</w:t>
            </w:r>
          </w:p>
        </w:tc>
      </w:tr>
      <w:tr w:rsidR="00BD504A" w14:paraId="4DB44DC7" w14:textId="77777777" w:rsidTr="007F2B08">
        <w:trPr>
          <w:trHeight w:val="1010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4E7CD916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974" w:type="dxa"/>
          </w:tcPr>
          <w:p w14:paraId="26A0F07E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Finance Report</w:t>
            </w:r>
          </w:p>
          <w:p w14:paraId="7285D011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[1] 2025-10-01 IEEE NZCS Transaction List - Westpac</w:t>
            </w:r>
          </w:p>
          <w:p w14:paraId="128C1DE1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Westpac transactions for the month of September 2025.</w:t>
            </w:r>
          </w:p>
          <w:p w14:paraId="24630467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Income:</w:t>
            </w:r>
          </w:p>
          <w:p w14:paraId="05AC97B9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2025-09-11 IEEE Student Branch Rebate received US$234.00 = NZ$386.20 less transfer fee of NZ$15.00 = NZ$371.20; refer [2] below</w:t>
            </w:r>
          </w:p>
          <w:p w14:paraId="49453F71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No interest earned on the account during September</w:t>
            </w:r>
          </w:p>
          <w:p w14:paraId="009FA47A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Expense:</w:t>
            </w:r>
          </w:p>
          <w:p w14:paraId="0775884F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Several reimbursements of student membership fees, and one for petrol costs for travel from Palmerston North to attend Post Graduate seminar</w:t>
            </w:r>
          </w:p>
          <w:p w14:paraId="42FAE3B7" w14:textId="77777777" w:rsidR="00806BBF" w:rsidRPr="00806BBF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Reimbursement of accommodation and meal expenses for Distinguished Lecturer visit, John McDonald</w:t>
            </w:r>
          </w:p>
          <w:p w14:paraId="20F60641" w14:textId="2DFEBE7B" w:rsidR="000E74DB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806BBF">
              <w:rPr>
                <w:rFonts w:cstheme="minorHAnsi"/>
                <w:bCs/>
                <w:lang w:eastAsia="zh-CN"/>
              </w:rPr>
              <w:t>2025-09-30 Balance NZ$16,355.31</w:t>
            </w:r>
          </w:p>
          <w:p w14:paraId="764FC2C7" w14:textId="77777777" w:rsidR="00806BBF" w:rsidRPr="000E74DB" w:rsidRDefault="00806BBF" w:rsidP="00806BBF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</w:p>
          <w:p w14:paraId="1E87F811" w14:textId="27F2624F" w:rsidR="002E46D3" w:rsidRP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>[2] 2025-09-11 Westpac advice of credit for Student Branch Rebate</w:t>
            </w:r>
          </w:p>
          <w:p w14:paraId="61447865" w14:textId="77777777" w:rsidR="002E46D3" w:rsidRP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>Westpac advice of credit for IEEE Student Branch Rebate</w:t>
            </w:r>
          </w:p>
          <w:p w14:paraId="1ACB9AD4" w14:textId="77777777" w:rsidR="002E46D3" w:rsidRP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</w:p>
          <w:p w14:paraId="0FFF6C38" w14:textId="77777777" w:rsidR="002E46D3" w:rsidRP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>[3] 2025-10-01 IEEE NextGen transactions</w:t>
            </w:r>
          </w:p>
          <w:p w14:paraId="54E75278" w14:textId="77777777" w:rsidR="002E46D3" w:rsidRP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>NextGen transactions for 2025 year to 2025-10-01.</w:t>
            </w:r>
          </w:p>
          <w:p w14:paraId="4953B34A" w14:textId="77777777" w:rsidR="002E46D3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 xml:space="preserve">Change since 2025-09-04 report: 2025-09-01 net interest </w:t>
            </w:r>
            <w:r w:rsidRPr="002E46D3">
              <w:rPr>
                <w:rFonts w:cstheme="minorHAnsi"/>
                <w:bCs/>
                <w:lang w:eastAsia="zh-CN"/>
              </w:rPr>
              <w:lastRenderedPageBreak/>
              <w:t>income of US$44.99</w:t>
            </w:r>
          </w:p>
          <w:p w14:paraId="083C0054" w14:textId="77777777" w:rsidR="002E46D3" w:rsidRPr="00BF4E9D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val="mi-NZ" w:eastAsia="zh-CN"/>
              </w:rPr>
            </w:pPr>
          </w:p>
          <w:p w14:paraId="32B04846" w14:textId="77777777" w:rsidR="006B45F8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 w:rsidRPr="002E46D3">
              <w:rPr>
                <w:rFonts w:cstheme="minorHAnsi"/>
                <w:bCs/>
                <w:lang w:eastAsia="zh-CN"/>
              </w:rPr>
              <w:t>2025-09-02 Balance US$15,125.16</w:t>
            </w:r>
          </w:p>
          <w:p w14:paraId="5EC0B673" w14:textId="77777777" w:rsidR="00B96218" w:rsidRDefault="00B96218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</w:p>
          <w:p w14:paraId="638C32AB" w14:textId="7345CAF8" w:rsidR="00B96218" w:rsidRDefault="00B96218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We have money from the IEEE Concentration </w:t>
            </w:r>
            <w:r w:rsidR="00035B72">
              <w:rPr>
                <w:rFonts w:cstheme="minorHAnsi"/>
                <w:bCs/>
                <w:lang w:eastAsia="zh-CN"/>
              </w:rPr>
              <w:t>Account</w:t>
            </w:r>
            <w:r w:rsidR="00F1443F">
              <w:rPr>
                <w:rFonts w:cstheme="minorHAnsi"/>
                <w:bCs/>
                <w:lang w:eastAsia="zh-CN"/>
              </w:rPr>
              <w:t xml:space="preserve">. When local account is below $5K, transfer a lump </w:t>
            </w:r>
            <w:r w:rsidR="00A63E44">
              <w:rPr>
                <w:rFonts w:cstheme="minorHAnsi"/>
                <w:bCs/>
                <w:lang w:eastAsia="zh-CN"/>
              </w:rPr>
              <w:t>once, to avoid to</w:t>
            </w:r>
            <w:r w:rsidR="00A265F3">
              <w:rPr>
                <w:rFonts w:cstheme="minorHAnsi"/>
                <w:bCs/>
                <w:lang w:eastAsia="zh-CN"/>
              </w:rPr>
              <w:t>o</w:t>
            </w:r>
            <w:r w:rsidR="00A63E44">
              <w:rPr>
                <w:rFonts w:cstheme="minorHAnsi"/>
                <w:bCs/>
                <w:lang w:eastAsia="zh-CN"/>
              </w:rPr>
              <w:t xml:space="preserve"> much admin fee.</w:t>
            </w:r>
          </w:p>
          <w:p w14:paraId="0736E0E7" w14:textId="2B11F4BA" w:rsidR="002E46D3" w:rsidRPr="00430562" w:rsidRDefault="002E46D3" w:rsidP="002E46D3">
            <w:pPr>
              <w:pStyle w:val="BodyText"/>
              <w:widowControl w:val="0"/>
              <w:spacing w:after="0" w:line="240" w:lineRule="auto"/>
              <w:ind w:left="360"/>
              <w:contextualSpacing/>
              <w:rPr>
                <w:rFonts w:cstheme="minorHAnsi"/>
                <w:bCs/>
                <w:lang w:eastAsia="zh-CN"/>
              </w:rPr>
            </w:pPr>
          </w:p>
        </w:tc>
        <w:tc>
          <w:tcPr>
            <w:tcW w:w="3523" w:type="dxa"/>
          </w:tcPr>
          <w:p w14:paraId="7147D201" w14:textId="77777777" w:rsidR="00E0088D" w:rsidRDefault="00E0088D" w:rsidP="00E0088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eastAsia="zh-CN"/>
              </w:rPr>
            </w:pPr>
          </w:p>
          <w:p w14:paraId="32877E84" w14:textId="77777777" w:rsidR="00D41D8D" w:rsidRDefault="00D41D8D" w:rsidP="00E0088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eastAsia="zh-CN"/>
              </w:rPr>
            </w:pPr>
          </w:p>
          <w:p w14:paraId="679699A5" w14:textId="36FA260D" w:rsidR="00E0088D" w:rsidRPr="00E0088D" w:rsidRDefault="00E0088D" w:rsidP="00E0088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FF0000"/>
                <w:lang w:eastAsia="zh-CN"/>
              </w:rPr>
            </w:pPr>
          </w:p>
          <w:p w14:paraId="5F5EAA33" w14:textId="6EA2EE46" w:rsidR="008B2196" w:rsidRPr="00F814FB" w:rsidRDefault="008B2196">
            <w:pPr>
              <w:widowControl w:val="0"/>
              <w:spacing w:after="0" w:line="240" w:lineRule="auto"/>
              <w:rPr>
                <w:rFonts w:ascii="Calibri" w:hAnsi="Calibri"/>
                <w:i/>
                <w:iCs/>
                <w:lang w:eastAsia="zh-CN"/>
              </w:rPr>
            </w:pPr>
          </w:p>
        </w:tc>
      </w:tr>
      <w:tr w:rsidR="00BD504A" w14:paraId="1F120D13" w14:textId="77777777">
        <w:trPr>
          <w:trHeight w:val="274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1918B0AC" w14:textId="20EF9DBE" w:rsidR="00BD504A" w:rsidRDefault="00FB0A3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5974" w:type="dxa"/>
          </w:tcPr>
          <w:p w14:paraId="633E871B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Industry Coordination Report</w:t>
            </w:r>
          </w:p>
          <w:p w14:paraId="695FE1CC" w14:textId="6D37AF0C" w:rsidR="00CF0ECB" w:rsidRDefault="007522E2" w:rsidP="00AB15F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theme="minorHAnsi" w:hint="eastAsia"/>
                <w:bCs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Fanglue is </w:t>
            </w:r>
            <w:r w:rsidR="004E45DB">
              <w:rPr>
                <w:rFonts w:cstheme="minorHAnsi"/>
                <w:bCs/>
                <w:lang w:val="en-US" w:eastAsia="zh-CN"/>
              </w:rPr>
              <w:t>on RSL.</w:t>
            </w:r>
          </w:p>
          <w:p w14:paraId="70D201BB" w14:textId="07A9E9FA" w:rsidR="00F1174F" w:rsidRDefault="00F1174F" w:rsidP="00F1174F">
            <w:pPr>
              <w:pStyle w:val="ListParagraph"/>
              <w:widowControl w:val="0"/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523" w:type="dxa"/>
          </w:tcPr>
          <w:p w14:paraId="4399447E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/>
                <w:bCs/>
                <w:i/>
                <w:color w:val="00B0F0"/>
              </w:rPr>
            </w:pPr>
          </w:p>
          <w:p w14:paraId="69E55C47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i/>
                <w:color w:val="548DD4" w:themeColor="text2" w:themeTint="99"/>
              </w:rPr>
            </w:pPr>
          </w:p>
        </w:tc>
      </w:tr>
      <w:tr w:rsidR="00BD504A" w14:paraId="46D6DCB4" w14:textId="77777777" w:rsidTr="00475B7C">
        <w:trPr>
          <w:trHeight w:val="768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128C605B" w14:textId="3F1F17ED" w:rsidR="00BD504A" w:rsidRDefault="00FB0A3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5974" w:type="dxa"/>
          </w:tcPr>
          <w:p w14:paraId="6D1436CC" w14:textId="639AD4B3" w:rsidR="00BD504A" w:rsidRPr="000516CA" w:rsidRDefault="009851E9" w:rsidP="000516CA">
            <w:pPr>
              <w:widowControl w:val="0"/>
              <w:spacing w:after="120" w:line="240" w:lineRule="auto"/>
              <w:rPr>
                <w:rFonts w:cstheme="minorHAnsi"/>
                <w:b/>
                <w:lang w:eastAsia="zh-CN"/>
              </w:rPr>
            </w:pPr>
            <w:r>
              <w:rPr>
                <w:rFonts w:cstheme="minorHAnsi"/>
                <w:b/>
              </w:rPr>
              <w:t>Membership Report</w:t>
            </w:r>
          </w:p>
          <w:p w14:paraId="7B91D6B9" w14:textId="4925E56D" w:rsidR="003A2202" w:rsidRPr="00242F72" w:rsidRDefault="00BF4E9D" w:rsidP="00BF4E9D">
            <w:pPr>
              <w:pStyle w:val="BodyText"/>
              <w:widowControl w:val="0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Calibri"/>
                <w:color w:val="000000"/>
                <w:lang w:eastAsia="zh-CN"/>
              </w:rPr>
            </w:pPr>
            <w:r>
              <w:rPr>
                <w:rFonts w:cs="Calibri"/>
                <w:color w:val="000000"/>
                <w:lang w:eastAsia="zh-CN"/>
              </w:rPr>
              <w:t>T</w:t>
            </w:r>
            <w:r w:rsidRPr="00BF4E9D">
              <w:rPr>
                <w:rFonts w:cs="Calibri"/>
                <w:color w:val="000000"/>
                <w:lang w:eastAsia="zh-CN"/>
              </w:rPr>
              <w:t>he total number of members has increased compared with last month. The good news is that we have finally caught up with last year’s number — now exceeding it by one member.</w:t>
            </w:r>
          </w:p>
        </w:tc>
        <w:tc>
          <w:tcPr>
            <w:tcW w:w="3523" w:type="dxa"/>
          </w:tcPr>
          <w:p w14:paraId="7065F9AD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</w:p>
          <w:p w14:paraId="0FD05844" w14:textId="77777777" w:rsidR="00BD504A" w:rsidRDefault="00BD504A" w:rsidP="002C25E5">
            <w:pPr>
              <w:widowControl w:val="0"/>
              <w:spacing w:after="0" w:line="240" w:lineRule="auto"/>
              <w:rPr>
                <w:rFonts w:cstheme="minorHAnsi"/>
                <w:i/>
                <w:color w:val="548DD4" w:themeColor="text2" w:themeTint="99"/>
              </w:rPr>
            </w:pPr>
          </w:p>
        </w:tc>
      </w:tr>
      <w:tr w:rsidR="00BD504A" w14:paraId="293FBE77" w14:textId="77777777">
        <w:trPr>
          <w:trHeight w:val="85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3BDDC17A" w14:textId="53933C47" w:rsidR="00BD504A" w:rsidRDefault="00FB0A3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5974" w:type="dxa"/>
          </w:tcPr>
          <w:p w14:paraId="4554483A" w14:textId="77777777" w:rsidR="00BD504A" w:rsidRDefault="009851E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/>
              </w:rPr>
              <w:t>Webmaster Report</w:t>
            </w:r>
          </w:p>
          <w:p w14:paraId="7F3D4976" w14:textId="19785EDF" w:rsidR="005C48A3" w:rsidRDefault="005C48A3" w:rsidP="00AB15FD">
            <w:pPr>
              <w:pStyle w:val="BodyText"/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</w:rPr>
              <w:t>Advertised the remote sensing workshop.</w:t>
            </w:r>
          </w:p>
          <w:p w14:paraId="09906EF2" w14:textId="461DC5E2" w:rsidR="00F1158D" w:rsidRDefault="00F23BE1" w:rsidP="00AB15FD">
            <w:pPr>
              <w:pStyle w:val="BodyText"/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</w:rPr>
              <w:t>Advertised the CDSAI showcase.</w:t>
            </w:r>
          </w:p>
          <w:p w14:paraId="0C0767F0" w14:textId="07678EB9" w:rsidR="00F23BE1" w:rsidRPr="007675A8" w:rsidRDefault="00F23BE1" w:rsidP="00AB15FD">
            <w:pPr>
              <w:pStyle w:val="BodyText"/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</w:rPr>
              <w:t>Advertised the minutes.</w:t>
            </w:r>
          </w:p>
        </w:tc>
        <w:tc>
          <w:tcPr>
            <w:tcW w:w="3523" w:type="dxa"/>
          </w:tcPr>
          <w:p w14:paraId="35CE6F08" w14:textId="77777777" w:rsidR="00F80E71" w:rsidRDefault="00F80E71" w:rsidP="000A0844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</w:rPr>
            </w:pPr>
          </w:p>
          <w:p w14:paraId="7AE53799" w14:textId="77777777" w:rsidR="00D33F01" w:rsidRDefault="00D33F01" w:rsidP="00CD0EAB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  <w:lang w:eastAsia="zh-CN"/>
              </w:rPr>
            </w:pPr>
          </w:p>
          <w:p w14:paraId="5634068F" w14:textId="1320426E" w:rsidR="00D33F01" w:rsidRDefault="00D33F01" w:rsidP="00CD0EAB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  <w:lang w:eastAsia="zh-CN"/>
              </w:rPr>
            </w:pPr>
          </w:p>
          <w:p w14:paraId="0D7A55F1" w14:textId="12AF4636" w:rsidR="00CC17DE" w:rsidRDefault="00CC17DE" w:rsidP="00CD0EAB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  <w:lang w:eastAsia="zh-CN"/>
              </w:rPr>
            </w:pPr>
          </w:p>
        </w:tc>
      </w:tr>
      <w:tr w:rsidR="00BD504A" w14:paraId="0FF1C3E6" w14:textId="77777777">
        <w:trPr>
          <w:trHeight w:val="699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0D7AB2C0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5974" w:type="dxa"/>
          </w:tcPr>
          <w:p w14:paraId="37282939" w14:textId="77777777" w:rsidR="00BD504A" w:rsidRDefault="009851E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/>
              </w:rPr>
              <w:t>Affinity Group Reports</w:t>
            </w:r>
          </w:p>
          <w:p w14:paraId="1AC22F66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b/>
              </w:rPr>
            </w:pPr>
          </w:p>
          <w:p w14:paraId="24C1A922" w14:textId="77777777" w:rsidR="00CF223A" w:rsidRDefault="00CF223A" w:rsidP="00CF223A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 w:hint="eastAsia"/>
                <w:b/>
                <w:lang w:eastAsia="zh-CN"/>
              </w:rPr>
              <w:t>WIE</w:t>
            </w:r>
            <w:r>
              <w:rPr>
                <w:rFonts w:cstheme="minorHAnsi"/>
                <w:b/>
              </w:rPr>
              <w:t xml:space="preserve"> Reports</w:t>
            </w:r>
          </w:p>
          <w:p w14:paraId="3B5764B9" w14:textId="0009E4F2" w:rsidR="00BD65F9" w:rsidRDefault="00042433" w:rsidP="00F02374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The WiDS workshop was very successful</w:t>
            </w:r>
            <w:r w:rsidR="00C04054">
              <w:rPr>
                <w:rFonts w:ascii="Calibri" w:hAnsi="Calibri"/>
                <w:lang w:eastAsia="zh-CN"/>
              </w:rPr>
              <w:t>.</w:t>
            </w:r>
          </w:p>
          <w:p w14:paraId="65613D65" w14:textId="77777777" w:rsidR="00CF223A" w:rsidRDefault="00CF223A" w:rsidP="00CF223A">
            <w:pPr>
              <w:widowControl w:val="0"/>
              <w:spacing w:after="0" w:line="240" w:lineRule="auto"/>
              <w:rPr>
                <w:rFonts w:cstheme="minorHAnsi"/>
                <w:b/>
                <w:lang w:eastAsia="zh-CN"/>
              </w:rPr>
            </w:pPr>
          </w:p>
          <w:p w14:paraId="67A63B89" w14:textId="5CA2C30B" w:rsidR="0097441C" w:rsidRDefault="0097441C" w:rsidP="00CF223A">
            <w:pPr>
              <w:widowControl w:val="0"/>
              <w:spacing w:after="0" w:line="240" w:lineRule="auto"/>
              <w:rPr>
                <w:rFonts w:cstheme="minorHAnsi"/>
                <w:b/>
                <w:lang w:eastAsia="zh-CN"/>
              </w:rPr>
            </w:pPr>
            <w:r>
              <w:rPr>
                <w:rFonts w:cstheme="minorHAnsi"/>
                <w:b/>
                <w:lang w:eastAsia="zh-CN"/>
              </w:rPr>
              <w:t>YP Reports</w:t>
            </w:r>
          </w:p>
          <w:p w14:paraId="7B7A057A" w14:textId="722DB571" w:rsidR="0097441C" w:rsidRPr="0097441C" w:rsidRDefault="00C04054" w:rsidP="0097441C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b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Alex D is busy with </w:t>
            </w:r>
            <w:r w:rsidR="00C07321">
              <w:rPr>
                <w:rFonts w:cstheme="minorHAnsi"/>
                <w:bCs/>
                <w:lang w:eastAsia="zh-CN"/>
              </w:rPr>
              <w:t>teaching</w:t>
            </w:r>
            <w:r w:rsidR="00D33F01">
              <w:rPr>
                <w:rFonts w:cstheme="minorHAnsi"/>
                <w:bCs/>
                <w:lang w:eastAsia="zh-CN"/>
              </w:rPr>
              <w:t>.</w:t>
            </w:r>
          </w:p>
          <w:p w14:paraId="2E79FDBA" w14:textId="77777777" w:rsidR="00DA6160" w:rsidRPr="00206DB1" w:rsidRDefault="00DA6160">
            <w:pPr>
              <w:widowControl w:val="0"/>
              <w:spacing w:after="0" w:line="240" w:lineRule="auto"/>
              <w:rPr>
                <w:rFonts w:cstheme="minorHAnsi"/>
                <w:b/>
                <w:lang w:val="mi-NZ" w:eastAsia="zh-CN"/>
              </w:rPr>
            </w:pPr>
          </w:p>
          <w:p w14:paraId="26FBA545" w14:textId="10AF41BF" w:rsidR="00BD504A" w:rsidRDefault="009851E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/>
              </w:rPr>
              <w:t>LM</w:t>
            </w:r>
          </w:p>
          <w:p w14:paraId="7D0D12BA" w14:textId="77777777" w:rsidR="00607B58" w:rsidRDefault="00A276BF" w:rsidP="00ED599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eastAsia="zh-CN"/>
              </w:rPr>
              <w:t xml:space="preserve">Next meeting in 30 October. </w:t>
            </w:r>
            <w:r w:rsidR="00850D51">
              <w:rPr>
                <w:rFonts w:cstheme="minorHAnsi"/>
                <w:bCs/>
                <w:lang w:eastAsia="zh-CN"/>
              </w:rPr>
              <w:t>Murray to give an update to the website.</w:t>
            </w:r>
          </w:p>
          <w:p w14:paraId="47843327" w14:textId="504C6632" w:rsidR="00850D51" w:rsidRDefault="00850D51" w:rsidP="00ED599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eastAsia="zh-CN"/>
              </w:rPr>
              <w:t>Applying for R10 funding by 7 November for next year</w:t>
            </w:r>
            <w:r w:rsidR="007431AD">
              <w:rPr>
                <w:rFonts w:cstheme="minorHAnsi"/>
                <w:bCs/>
                <w:lang w:eastAsia="zh-CN"/>
              </w:rPr>
              <w:t>.</w:t>
            </w:r>
            <w:r>
              <w:rPr>
                <w:rFonts w:cstheme="minorHAnsi"/>
                <w:bCs/>
                <w:lang w:eastAsia="zh-CN"/>
              </w:rPr>
              <w:t xml:space="preserve"> $275 rebate received. We normally applied for $500 USD</w:t>
            </w:r>
            <w:r w:rsidR="007431AD">
              <w:rPr>
                <w:rFonts w:cstheme="minorHAnsi"/>
                <w:bCs/>
                <w:lang w:eastAsia="zh-CN"/>
              </w:rPr>
              <w:t xml:space="preserve"> grant for activities</w:t>
            </w:r>
            <w:r>
              <w:rPr>
                <w:rFonts w:cstheme="minorHAnsi"/>
                <w:bCs/>
                <w:lang w:eastAsia="zh-CN"/>
              </w:rPr>
              <w:t>.</w:t>
            </w:r>
          </w:p>
          <w:p w14:paraId="1F000104" w14:textId="15E1D11C" w:rsidR="00B16184" w:rsidRPr="00ED5999" w:rsidRDefault="00B16184" w:rsidP="00ED599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eastAsia="zh-CN"/>
              </w:rPr>
              <w:t>We had really good discussions on surveillance society.</w:t>
            </w:r>
          </w:p>
        </w:tc>
        <w:tc>
          <w:tcPr>
            <w:tcW w:w="3523" w:type="dxa"/>
          </w:tcPr>
          <w:p w14:paraId="5E33ABBA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548DD4" w:themeColor="text2" w:themeTint="99"/>
                <w:lang w:eastAsia="zh-CN"/>
              </w:rPr>
            </w:pPr>
          </w:p>
          <w:p w14:paraId="7F4FDE07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36059C1E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75B7DCBA" w14:textId="77777777" w:rsidR="00BD504A" w:rsidRDefault="00BD504A">
            <w:pPr>
              <w:widowControl w:val="0"/>
              <w:spacing w:after="0" w:line="240" w:lineRule="auto"/>
              <w:rPr>
                <w:rStyle w:val="Hyperlink"/>
                <w:rFonts w:ascii="Calibri" w:eastAsia="Times New Roman" w:hAnsi="Calibri" w:cstheme="minorHAnsi"/>
                <w:bCs/>
                <w:i/>
                <w:iCs/>
                <w:color w:val="C00000"/>
                <w:u w:val="none"/>
              </w:rPr>
            </w:pPr>
          </w:p>
          <w:p w14:paraId="56D45479" w14:textId="0D78386F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2AB97D53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2909AB0D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72F3D9A7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</w:tc>
      </w:tr>
      <w:tr w:rsidR="00BD504A" w14:paraId="03389F38" w14:textId="77777777">
        <w:trPr>
          <w:trHeight w:val="982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48F4F524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5974" w:type="dxa"/>
          </w:tcPr>
          <w:p w14:paraId="786D54D2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 Branch Reports</w:t>
            </w:r>
          </w:p>
          <w:p w14:paraId="08AE2C66" w14:textId="578038FB" w:rsidR="00BD504A" w:rsidRDefault="00383C5A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Yuye</w:t>
            </w:r>
            <w:r w:rsidR="009851E9">
              <w:rPr>
                <w:rFonts w:cstheme="minorHAnsi"/>
                <w:bCs/>
              </w:rPr>
              <w:t>:</w:t>
            </w:r>
          </w:p>
          <w:p w14:paraId="231CF1F1" w14:textId="3A5F51F3" w:rsidR="00F26A3E" w:rsidRDefault="005C7D54" w:rsidP="0053036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22 October</w:t>
            </w:r>
            <w:r w:rsidR="00366BB0">
              <w:rPr>
                <w:rFonts w:ascii="Calibri" w:hAnsi="Calibri"/>
                <w:lang w:eastAsia="zh-CN"/>
              </w:rPr>
              <w:t xml:space="preserve"> for the planned event, after 5pm. </w:t>
            </w:r>
          </w:p>
          <w:p w14:paraId="6D316EE6" w14:textId="3AE756BA" w:rsidR="00366BB0" w:rsidRDefault="00366BB0" w:rsidP="0053036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They have each person to have 15 talk + 5 mins Q/A. Ha</w:t>
            </w:r>
            <w:r w:rsidR="005109F2">
              <w:rPr>
                <w:rFonts w:ascii="Calibri" w:hAnsi="Calibri"/>
                <w:lang w:eastAsia="zh-CN"/>
              </w:rPr>
              <w:t>v</w:t>
            </w:r>
            <w:r>
              <w:rPr>
                <w:rFonts w:ascii="Calibri" w:hAnsi="Calibri"/>
                <w:lang w:eastAsia="zh-CN"/>
              </w:rPr>
              <w:t>e some pizza.</w:t>
            </w:r>
          </w:p>
          <w:p w14:paraId="7BDEE86B" w14:textId="060571BF" w:rsidR="007653E4" w:rsidRPr="007653E4" w:rsidRDefault="002A2161" w:rsidP="007653E4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Changed to 29 October, 5pm.</w:t>
            </w:r>
          </w:p>
          <w:p w14:paraId="6DD0AD03" w14:textId="77777777" w:rsidR="006444FC" w:rsidRDefault="00E017EC" w:rsidP="00E017EC">
            <w:pPr>
              <w:widowControl w:val="0"/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Chen</w:t>
            </w:r>
          </w:p>
          <w:p w14:paraId="1A16C6A8" w14:textId="0BC17A43" w:rsidR="00AA751A" w:rsidRDefault="00424638" w:rsidP="00894150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None</w:t>
            </w:r>
          </w:p>
          <w:p w14:paraId="5934F0F4" w14:textId="33C612AE" w:rsidR="00E017EC" w:rsidRPr="00E017EC" w:rsidRDefault="00E017EC" w:rsidP="00E017EC">
            <w:pPr>
              <w:pStyle w:val="ListParagraph"/>
              <w:widowControl w:val="0"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  <w:tc>
          <w:tcPr>
            <w:tcW w:w="3523" w:type="dxa"/>
          </w:tcPr>
          <w:p w14:paraId="7E29A3D3" w14:textId="77777777" w:rsidR="00831DBB" w:rsidRDefault="00831DBB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  <w:lang w:eastAsia="zh-CN"/>
              </w:rPr>
            </w:pPr>
          </w:p>
          <w:p w14:paraId="013B5731" w14:textId="77777777" w:rsidR="00831DBB" w:rsidRDefault="00831DBB">
            <w:pPr>
              <w:widowControl w:val="0"/>
              <w:spacing w:after="0" w:line="240" w:lineRule="auto"/>
              <w:rPr>
                <w:rStyle w:val="Hyperlink"/>
                <w:rFonts w:eastAsia="Times New Roman" w:cstheme="minorHAnsi"/>
                <w:bCs/>
                <w:i/>
                <w:iCs/>
                <w:color w:val="C00000"/>
                <w:u w:val="none"/>
                <w:lang w:eastAsia="zh-CN"/>
              </w:rPr>
            </w:pPr>
          </w:p>
          <w:p w14:paraId="47868088" w14:textId="1CB1E309" w:rsidR="00B856BD" w:rsidRDefault="007653E4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C00000"/>
                <w:lang w:eastAsia="zh-CN"/>
              </w:rPr>
            </w:pPr>
            <w:r w:rsidRPr="005766A3">
              <w:rPr>
                <w:rFonts w:eastAsia="Times New Roman" w:cstheme="minorHAnsi"/>
                <w:b/>
                <w:i/>
                <w:iCs/>
                <w:color w:val="C00000"/>
                <w:lang w:eastAsia="zh-CN"/>
              </w:rPr>
              <w:t>Yuye</w:t>
            </w:r>
            <w:r>
              <w:rPr>
                <w:rFonts w:eastAsia="Times New Roman" w:cstheme="minorHAnsi"/>
                <w:bCs/>
                <w:i/>
                <w:iCs/>
                <w:color w:val="C00000"/>
                <w:lang w:eastAsia="zh-CN"/>
              </w:rPr>
              <w:t xml:space="preserve"> to prepare the flyer and send to Zhixing. Put the event in vTools.</w:t>
            </w:r>
          </w:p>
          <w:p w14:paraId="1444F096" w14:textId="77777777" w:rsidR="005766A3" w:rsidRDefault="005766A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C00000"/>
                <w:lang w:eastAsia="zh-CN"/>
              </w:rPr>
            </w:pPr>
          </w:p>
          <w:p w14:paraId="5F0CA591" w14:textId="08051B93" w:rsidR="007653E4" w:rsidRPr="00B856BD" w:rsidRDefault="007653E4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C00000"/>
                <w:lang w:eastAsia="zh-CN"/>
              </w:rPr>
            </w:pPr>
            <w:r w:rsidRPr="005766A3">
              <w:rPr>
                <w:rFonts w:eastAsia="Times New Roman" w:cstheme="minorHAnsi"/>
                <w:b/>
                <w:i/>
                <w:iCs/>
                <w:color w:val="C00000"/>
                <w:lang w:eastAsia="zh-CN"/>
              </w:rPr>
              <w:t>Zhixing</w:t>
            </w:r>
            <w:r>
              <w:rPr>
                <w:rFonts w:eastAsia="Times New Roman" w:cstheme="minorHAnsi"/>
                <w:bCs/>
                <w:i/>
                <w:iCs/>
                <w:color w:val="C00000"/>
                <w:lang w:eastAsia="zh-CN"/>
              </w:rPr>
              <w:t xml:space="preserve"> put the event on the website.</w:t>
            </w:r>
          </w:p>
        </w:tc>
      </w:tr>
      <w:tr w:rsidR="00BD504A" w14:paraId="5B67DD01" w14:textId="77777777">
        <w:trPr>
          <w:trHeight w:val="226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2E40DE45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974" w:type="dxa"/>
          </w:tcPr>
          <w:p w14:paraId="099BB605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Chapter Reports</w:t>
            </w:r>
          </w:p>
          <w:p w14:paraId="263F38F6" w14:textId="78EACAA4" w:rsidR="000D4857" w:rsidRPr="005B2A1B" w:rsidRDefault="000D4857" w:rsidP="005B2A1B">
            <w:pPr>
              <w:widowControl w:val="0"/>
              <w:spacing w:before="120" w:after="0" w:line="240" w:lineRule="auto"/>
              <w:rPr>
                <w:rFonts w:cstheme="minorHAnsi"/>
                <w:b/>
                <w:lang w:eastAsia="zh-CN"/>
              </w:rPr>
            </w:pPr>
            <w:r>
              <w:rPr>
                <w:rFonts w:cstheme="minorHAnsi" w:hint="eastAsia"/>
                <w:b/>
                <w:lang w:eastAsia="zh-CN"/>
              </w:rPr>
              <w:t xml:space="preserve">CIS </w:t>
            </w:r>
            <w:r w:rsidR="00F57C6B">
              <w:rPr>
                <w:rFonts w:cstheme="minorHAnsi"/>
                <w:b/>
                <w:lang w:eastAsia="zh-CN"/>
              </w:rPr>
              <w:t>Chapter</w:t>
            </w:r>
            <w:r>
              <w:rPr>
                <w:rFonts w:cstheme="minorHAnsi" w:hint="eastAsia"/>
                <w:b/>
                <w:lang w:eastAsia="zh-CN"/>
              </w:rPr>
              <w:t xml:space="preserve"> report:</w:t>
            </w:r>
          </w:p>
          <w:p w14:paraId="049E676B" w14:textId="77777777" w:rsidR="00444C4A" w:rsidRPr="00444C4A" w:rsidRDefault="00444C4A" w:rsidP="00444C4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hAnsi="Calibri"/>
                <w:lang w:eastAsia="zh-CN"/>
              </w:rPr>
            </w:pPr>
            <w:r w:rsidRPr="00444C4A">
              <w:rPr>
                <w:rFonts w:ascii="Calibri" w:hAnsi="Calibri"/>
                <w:lang w:eastAsia="zh-CN"/>
              </w:rPr>
              <w:t xml:space="preserve">Professors Yaochu Jin and Yew Soon Ong will deliver talks on 16 Oct at 10-12 in LBLT 118. We have made calls via IEEE vTool and the local chapter/school at VUW. These are IEEE Fellowship/DL talks. </w:t>
            </w:r>
          </w:p>
          <w:p w14:paraId="4BF2282C" w14:textId="3F28BC0C" w:rsidR="00444C4A" w:rsidRPr="00444C4A" w:rsidRDefault="00444C4A" w:rsidP="00444C4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hAnsi="Calibri"/>
                <w:lang w:eastAsia="zh-CN"/>
              </w:rPr>
            </w:pPr>
            <w:r w:rsidRPr="00444C4A">
              <w:rPr>
                <w:rFonts w:ascii="Calibri" w:hAnsi="Calibri"/>
                <w:lang w:eastAsia="zh-CN"/>
              </w:rPr>
              <w:lastRenderedPageBreak/>
              <w:t xml:space="preserve">CDSAI at VUW will have a Research Showcase on Artificial Intelligence and Data Science on 15 Oct in the Hub of VUW Kelburn Campus, at 4:00-7:00pm. </w:t>
            </w:r>
            <w:r w:rsidR="007F3928">
              <w:rPr>
                <w:rFonts w:ascii="Calibri" w:hAnsi="Calibri"/>
                <w:lang w:eastAsia="zh-CN"/>
              </w:rPr>
              <w:t>Already 180+ registered</w:t>
            </w:r>
            <w:r w:rsidR="00077B68">
              <w:rPr>
                <w:rFonts w:ascii="Calibri" w:hAnsi="Calibri"/>
                <w:lang w:eastAsia="zh-CN"/>
              </w:rPr>
              <w:t>, including from government agencies</w:t>
            </w:r>
            <w:r w:rsidR="007F3928">
              <w:rPr>
                <w:rFonts w:ascii="Calibri" w:hAnsi="Calibri"/>
                <w:lang w:eastAsia="zh-CN"/>
              </w:rPr>
              <w:t>.</w:t>
            </w:r>
          </w:p>
          <w:p w14:paraId="23FBF195" w14:textId="77777777" w:rsidR="00444C4A" w:rsidRPr="00444C4A" w:rsidRDefault="00444C4A" w:rsidP="00444C4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hAnsi="Calibri"/>
                <w:lang w:eastAsia="zh-CN"/>
              </w:rPr>
            </w:pPr>
            <w:r w:rsidRPr="00444C4A">
              <w:rPr>
                <w:rFonts w:ascii="Calibri" w:hAnsi="Calibri"/>
                <w:lang w:eastAsia="zh-CN"/>
              </w:rPr>
              <w:t xml:space="preserve">PRICAI 2025, IVCNZ 2025 and AIRA 2025 will be jointly held in Wellington on 17-21 November. IVCNZ 2025 is sponsored by our Section.  </w:t>
            </w:r>
          </w:p>
          <w:p w14:paraId="6F861F4F" w14:textId="136FB38E" w:rsidR="00690EF8" w:rsidRPr="00443AB9" w:rsidRDefault="00444C4A" w:rsidP="00444C4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hAnsi="Calibri"/>
                <w:lang w:eastAsia="zh-CN"/>
              </w:rPr>
            </w:pPr>
            <w:r w:rsidRPr="00444C4A">
              <w:rPr>
                <w:rFonts w:ascii="Calibri" w:hAnsi="Calibri"/>
                <w:lang w:eastAsia="zh-CN"/>
              </w:rPr>
              <w:t xml:space="preserve">Two of our Graduate members completed their PhD theses. Over 10 new PhD students in AIML have arrived and started --- we will encourage them to join our IEEE as a Graduate Student Member. </w:t>
            </w:r>
            <w:r w:rsidR="00D77955">
              <w:rPr>
                <w:rFonts w:ascii="Calibri" w:hAnsi="Calibri"/>
                <w:lang w:eastAsia="zh-CN"/>
              </w:rPr>
              <w:t xml:space="preserve"> </w:t>
            </w:r>
          </w:p>
          <w:p w14:paraId="25ED3C2E" w14:textId="7CB875CB" w:rsidR="00041679" w:rsidRDefault="00F57C6B" w:rsidP="00F57C6B">
            <w:pPr>
              <w:widowControl w:val="0"/>
              <w:spacing w:after="0" w:line="240" w:lineRule="auto"/>
              <w:rPr>
                <w:rFonts w:ascii="Calibri" w:hAnsi="Calibri"/>
                <w:lang w:eastAsia="zh-CN"/>
              </w:rPr>
            </w:pPr>
            <w:r w:rsidRPr="00F57C6B">
              <w:rPr>
                <w:rFonts w:ascii="Calibri" w:hAnsi="Calibri"/>
                <w:b/>
                <w:bCs/>
                <w:lang w:eastAsia="zh-CN"/>
              </w:rPr>
              <w:t>PES Chapter report</w:t>
            </w:r>
          </w:p>
          <w:p w14:paraId="5FAF3B96" w14:textId="18544466" w:rsidR="002822FB" w:rsidRDefault="006D27CA" w:rsidP="004C083E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>N</w:t>
            </w:r>
            <w:r w:rsidR="00CB4382">
              <w:rPr>
                <w:rFonts w:ascii="Calibri" w:hAnsi="Calibri"/>
                <w:lang w:eastAsia="zh-CN"/>
              </w:rPr>
              <w:t>one</w:t>
            </w:r>
          </w:p>
          <w:p w14:paraId="499CD179" w14:textId="77777777" w:rsidR="006D27CA" w:rsidRDefault="006D27CA" w:rsidP="006D27CA">
            <w:pPr>
              <w:widowControl w:val="0"/>
              <w:spacing w:after="0" w:line="240" w:lineRule="auto"/>
              <w:rPr>
                <w:rFonts w:ascii="Calibri" w:hAnsi="Calibri"/>
                <w:lang w:eastAsia="zh-CN"/>
              </w:rPr>
            </w:pPr>
          </w:p>
          <w:p w14:paraId="10216B87" w14:textId="636F6AAF" w:rsidR="000B6871" w:rsidRPr="000B6871" w:rsidRDefault="000B6871" w:rsidP="006D27CA">
            <w:pPr>
              <w:widowControl w:val="0"/>
              <w:spacing w:after="0" w:line="240" w:lineRule="auto"/>
              <w:rPr>
                <w:rFonts w:ascii="Calibri" w:hAnsi="Calibri"/>
                <w:b/>
                <w:bCs/>
                <w:lang w:eastAsia="zh-CN"/>
              </w:rPr>
            </w:pPr>
            <w:r w:rsidRPr="000B6871">
              <w:rPr>
                <w:rFonts w:ascii="Calibri" w:hAnsi="Calibri"/>
                <w:b/>
                <w:bCs/>
                <w:lang w:eastAsia="zh-CN"/>
              </w:rPr>
              <w:t xml:space="preserve">IMS </w:t>
            </w:r>
            <w:r>
              <w:rPr>
                <w:rFonts w:ascii="Calibri" w:hAnsi="Calibri"/>
                <w:b/>
                <w:bCs/>
                <w:lang w:eastAsia="zh-CN"/>
              </w:rPr>
              <w:t xml:space="preserve">Joint </w:t>
            </w:r>
            <w:r w:rsidRPr="000B6871">
              <w:rPr>
                <w:rFonts w:ascii="Calibri" w:hAnsi="Calibri"/>
                <w:b/>
                <w:bCs/>
                <w:lang w:eastAsia="zh-CN"/>
              </w:rPr>
              <w:t>Chapter report</w:t>
            </w:r>
          </w:p>
          <w:p w14:paraId="50006FC3" w14:textId="6030D50C" w:rsidR="000B6871" w:rsidRPr="00CB4382" w:rsidRDefault="00CB4382" w:rsidP="00CB4382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hAnsi="Calibri"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>None</w:t>
            </w:r>
          </w:p>
          <w:p w14:paraId="208A7415" w14:textId="303BBA64" w:rsidR="00CB4382" w:rsidRPr="006D27CA" w:rsidRDefault="00CB4382" w:rsidP="00CB4382">
            <w:pPr>
              <w:pStyle w:val="BodyText"/>
              <w:widowControl w:val="0"/>
              <w:spacing w:after="0" w:line="240" w:lineRule="auto"/>
              <w:ind w:left="720"/>
              <w:contextualSpacing/>
              <w:rPr>
                <w:rFonts w:ascii="Calibri" w:hAnsi="Calibri"/>
                <w:lang w:eastAsia="zh-CN"/>
              </w:rPr>
            </w:pPr>
          </w:p>
        </w:tc>
        <w:tc>
          <w:tcPr>
            <w:tcW w:w="3523" w:type="dxa"/>
          </w:tcPr>
          <w:p w14:paraId="7A9404BF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548DD4" w:themeColor="text2" w:themeTint="99"/>
              </w:rPr>
            </w:pPr>
          </w:p>
          <w:p w14:paraId="1B8704CB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548DD4" w:themeColor="text2" w:themeTint="99"/>
              </w:rPr>
            </w:pPr>
          </w:p>
          <w:p w14:paraId="25CFA31C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29B127F7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0C56EA74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7D6D0EB2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5BD9C975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4D128504" w14:textId="69D66801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5A85B96D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572775AB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1FDA109E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4F49C06C" w14:textId="47B525DC" w:rsidR="00BD504A" w:rsidRPr="005A09E3" w:rsidRDefault="003E711D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548DD4" w:themeColor="text2" w:themeTint="99"/>
              </w:rPr>
            </w:pPr>
            <w:r w:rsidRPr="003E711D">
              <w:rPr>
                <w:rFonts w:ascii="Calibri" w:hAnsi="Calibri" w:cstheme="minorHAnsi"/>
                <w:i/>
                <w:color w:val="EE0000"/>
              </w:rPr>
              <w:t>Bach to ask Nirmal about how the Council would handle the change of joint chapters and affinity groups?</w:t>
            </w:r>
          </w:p>
        </w:tc>
      </w:tr>
      <w:tr w:rsidR="00BD504A" w14:paraId="734A3695" w14:textId="77777777">
        <w:tc>
          <w:tcPr>
            <w:tcW w:w="710" w:type="dxa"/>
            <w:shd w:val="clear" w:color="auto" w:fill="DBE5F1" w:themeFill="accent1" w:themeFillTint="33"/>
            <w:vAlign w:val="center"/>
          </w:tcPr>
          <w:p w14:paraId="3A964D2D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12</w:t>
            </w:r>
          </w:p>
        </w:tc>
        <w:tc>
          <w:tcPr>
            <w:tcW w:w="5974" w:type="dxa"/>
          </w:tcPr>
          <w:p w14:paraId="331B7AB6" w14:textId="77777777" w:rsidR="00BD504A" w:rsidRDefault="009851E9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>Other Business</w:t>
            </w:r>
          </w:p>
          <w:p w14:paraId="403F56E8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</w:p>
          <w:p w14:paraId="58F5E45C" w14:textId="7D12C0B1" w:rsidR="00F54B9A" w:rsidRPr="00135BED" w:rsidRDefault="00F54B9A" w:rsidP="00135BED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3523" w:type="dxa"/>
          </w:tcPr>
          <w:p w14:paraId="6C4694B5" w14:textId="77777777" w:rsidR="00BD504A" w:rsidRDefault="00BD504A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548DD4" w:themeColor="text2" w:themeTint="99"/>
              </w:rPr>
            </w:pPr>
          </w:p>
          <w:p w14:paraId="4F722D4F" w14:textId="77777777" w:rsidR="00BD504A" w:rsidRDefault="00E2097E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  <w:r>
              <w:rPr>
                <w:rFonts w:ascii="Calibri" w:hAnsi="Calibri" w:cstheme="minorHAnsi"/>
                <w:i/>
                <w:color w:val="FF0000"/>
              </w:rPr>
              <w:t>Seek/Enhance connections with ENZ and IET. (Murray, Meng, Bing, Bach)</w:t>
            </w:r>
          </w:p>
          <w:p w14:paraId="42A87E7C" w14:textId="77777777" w:rsidR="002576DC" w:rsidRDefault="002576DC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  <w:p w14:paraId="5C9AE182" w14:textId="64427104" w:rsidR="002576DC" w:rsidRDefault="002576DC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  <w:r>
              <w:rPr>
                <w:rFonts w:ascii="Calibri" w:hAnsi="Calibri" w:cstheme="minorHAnsi"/>
                <w:i/>
                <w:color w:val="FF0000"/>
              </w:rPr>
              <w:t xml:space="preserve">Find out money available at R10 level. They will </w:t>
            </w:r>
            <w:r w:rsidR="006E26A0">
              <w:rPr>
                <w:rFonts w:ascii="Calibri" w:hAnsi="Calibri" w:cstheme="minorHAnsi"/>
                <w:i/>
                <w:color w:val="FF0000"/>
              </w:rPr>
              <w:t>have slides/website for that later, and Bach will share them if they are released.</w:t>
            </w:r>
          </w:p>
          <w:p w14:paraId="6AC3C42F" w14:textId="47F405CC" w:rsidR="00E2097E" w:rsidRDefault="00E2097E">
            <w:pPr>
              <w:widowControl w:val="0"/>
              <w:spacing w:after="0" w:line="240" w:lineRule="auto"/>
              <w:rPr>
                <w:rFonts w:ascii="Calibri" w:hAnsi="Calibri" w:cstheme="minorHAnsi"/>
                <w:i/>
                <w:color w:val="FF0000"/>
              </w:rPr>
            </w:pPr>
          </w:p>
        </w:tc>
      </w:tr>
      <w:tr w:rsidR="00BD504A" w14:paraId="19D80EFD" w14:textId="77777777">
        <w:tc>
          <w:tcPr>
            <w:tcW w:w="710" w:type="dxa"/>
            <w:shd w:val="clear" w:color="auto" w:fill="DBE5F1" w:themeFill="accent1" w:themeFillTint="33"/>
            <w:vAlign w:val="center"/>
          </w:tcPr>
          <w:p w14:paraId="011CE779" w14:textId="77777777" w:rsidR="00BD504A" w:rsidRDefault="009851E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974" w:type="dxa"/>
          </w:tcPr>
          <w:p w14:paraId="4CE8AB4D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Next Meeting</w:t>
            </w:r>
          </w:p>
          <w:p w14:paraId="15009878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  <w:p w14:paraId="52E5FD53" w14:textId="77777777" w:rsidR="00BD504A" w:rsidRDefault="009851E9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Committee meetings will be held regularly on the first Thursday of each calendar month commencing at 4:10pm (to accommodate some lecturing commitments) and held using Zoom unless otherwise communicated.</w:t>
            </w:r>
          </w:p>
          <w:p w14:paraId="5C3428CD" w14:textId="77777777" w:rsidR="00BD504A" w:rsidRDefault="00BD504A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</w:p>
          <w:p w14:paraId="580E1D88" w14:textId="75BFBF81" w:rsidR="00BD504A" w:rsidRDefault="00C11B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>
              <w:rPr>
                <w:rFonts w:cstheme="minorHAnsi"/>
                <w:bCs/>
                <w:lang w:eastAsia="zh-CN"/>
              </w:rPr>
              <w:t xml:space="preserve">Next meeting will be </w:t>
            </w:r>
            <w:r w:rsidR="003B03C4">
              <w:rPr>
                <w:rFonts w:cstheme="minorHAnsi"/>
                <w:bCs/>
                <w:lang w:eastAsia="zh-CN"/>
              </w:rPr>
              <w:t>6</w:t>
            </w:r>
            <w:r w:rsidR="003B03C4" w:rsidRPr="003B03C4">
              <w:rPr>
                <w:rFonts w:cstheme="minorHAnsi"/>
                <w:bCs/>
                <w:vertAlign w:val="superscript"/>
                <w:lang w:eastAsia="zh-CN"/>
              </w:rPr>
              <w:t>th</w:t>
            </w:r>
            <w:r w:rsidR="003B03C4">
              <w:rPr>
                <w:rFonts w:cstheme="minorHAnsi"/>
                <w:bCs/>
                <w:lang w:eastAsia="zh-CN"/>
              </w:rPr>
              <w:t xml:space="preserve"> November</w:t>
            </w:r>
            <w:r w:rsidR="00AC6BF5">
              <w:rPr>
                <w:rFonts w:cstheme="minorHAnsi" w:hint="eastAsia"/>
                <w:bCs/>
                <w:lang w:eastAsia="zh-CN"/>
              </w:rPr>
              <w:t>.</w:t>
            </w:r>
          </w:p>
        </w:tc>
        <w:tc>
          <w:tcPr>
            <w:tcW w:w="3523" w:type="dxa"/>
          </w:tcPr>
          <w:p w14:paraId="6B39D9F0" w14:textId="77777777" w:rsidR="00A36006" w:rsidRDefault="00A36006">
            <w:pPr>
              <w:widowControl w:val="0"/>
              <w:spacing w:after="0" w:line="240" w:lineRule="auto"/>
              <w:rPr>
                <w:rStyle w:val="Hyperlink"/>
                <w:rFonts w:eastAsia="Times New Roman"/>
                <w:i/>
                <w:iCs/>
                <w:color w:val="C00000"/>
                <w:u w:val="none"/>
              </w:rPr>
            </w:pPr>
          </w:p>
          <w:p w14:paraId="0B839D46" w14:textId="77777777" w:rsidR="00A36006" w:rsidRDefault="00A36006">
            <w:pPr>
              <w:widowControl w:val="0"/>
              <w:spacing w:after="0" w:line="240" w:lineRule="auto"/>
              <w:rPr>
                <w:rStyle w:val="Hyperlink"/>
                <w:rFonts w:eastAsia="Times New Roman"/>
                <w:i/>
                <w:iCs/>
                <w:color w:val="C00000"/>
                <w:u w:val="none"/>
              </w:rPr>
            </w:pPr>
          </w:p>
          <w:p w14:paraId="3BF2AB57" w14:textId="77777777" w:rsidR="00A36006" w:rsidRDefault="00A36006">
            <w:pPr>
              <w:widowControl w:val="0"/>
              <w:spacing w:after="0" w:line="240" w:lineRule="auto"/>
              <w:rPr>
                <w:rStyle w:val="Hyperlink"/>
                <w:rFonts w:eastAsia="Times New Roman"/>
                <w:i/>
                <w:iCs/>
                <w:color w:val="C00000"/>
                <w:u w:val="none"/>
              </w:rPr>
            </w:pPr>
          </w:p>
          <w:p w14:paraId="308FDB2D" w14:textId="6C2A4796" w:rsidR="00BD504A" w:rsidRDefault="00BD504A">
            <w:pPr>
              <w:widowControl w:val="0"/>
              <w:spacing w:after="0" w:line="240" w:lineRule="auto"/>
              <w:rPr>
                <w:rFonts w:cstheme="minorHAnsi"/>
                <w:i/>
                <w:color w:val="548DD4" w:themeColor="text2" w:themeTint="99"/>
              </w:rPr>
            </w:pPr>
          </w:p>
        </w:tc>
      </w:tr>
    </w:tbl>
    <w:p w14:paraId="10C3B7E3" w14:textId="77777777" w:rsidR="00BD504A" w:rsidRPr="00806BBF" w:rsidRDefault="00BD504A">
      <w:pPr>
        <w:rPr>
          <w:rFonts w:cstheme="minorHAnsi"/>
          <w:lang w:val="mi-NZ" w:eastAsia="zh-CN"/>
        </w:rPr>
      </w:pPr>
    </w:p>
    <w:sectPr w:rsidR="00BD504A" w:rsidRPr="00806BBF">
      <w:pgSz w:w="11906" w:h="16838"/>
      <w:pgMar w:top="851" w:right="1077" w:bottom="851" w:left="1077" w:header="0" w:footer="0" w:gutter="0"/>
      <w:cols w:space="720"/>
      <w:formProt w:val="0"/>
      <w:docGrid w:linePitch="360" w:charSpace="53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268"/>
    <w:multiLevelType w:val="multilevel"/>
    <w:tmpl w:val="304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0E95"/>
    <w:multiLevelType w:val="hybridMultilevel"/>
    <w:tmpl w:val="2000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1222"/>
    <w:multiLevelType w:val="multilevel"/>
    <w:tmpl w:val="C59A30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A3D18"/>
    <w:multiLevelType w:val="multilevel"/>
    <w:tmpl w:val="20F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1D805C9F"/>
    <w:multiLevelType w:val="hybridMultilevel"/>
    <w:tmpl w:val="0EE2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6FFB"/>
    <w:multiLevelType w:val="hybridMultilevel"/>
    <w:tmpl w:val="9858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D81"/>
    <w:multiLevelType w:val="multilevel"/>
    <w:tmpl w:val="325C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B40"/>
    <w:multiLevelType w:val="hybridMultilevel"/>
    <w:tmpl w:val="B264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D3E"/>
    <w:multiLevelType w:val="hybridMultilevel"/>
    <w:tmpl w:val="DD4C6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15AF6"/>
    <w:multiLevelType w:val="multilevel"/>
    <w:tmpl w:val="383A56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7610A0F"/>
    <w:multiLevelType w:val="multilevel"/>
    <w:tmpl w:val="10D627A0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4472CF"/>
    <w:multiLevelType w:val="multilevel"/>
    <w:tmpl w:val="9E2454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2489567">
    <w:abstractNumId w:val="11"/>
  </w:num>
  <w:num w:numId="2" w16cid:durableId="1037586059">
    <w:abstractNumId w:val="2"/>
  </w:num>
  <w:num w:numId="3" w16cid:durableId="510294038">
    <w:abstractNumId w:val="3"/>
  </w:num>
  <w:num w:numId="4" w16cid:durableId="1919056929">
    <w:abstractNumId w:val="10"/>
  </w:num>
  <w:num w:numId="5" w16cid:durableId="1709603265">
    <w:abstractNumId w:val="9"/>
    <w:lvlOverride w:ilvl="0">
      <w:startOverride w:val="1"/>
    </w:lvlOverride>
  </w:num>
  <w:num w:numId="6" w16cid:durableId="1945769315">
    <w:abstractNumId w:val="9"/>
  </w:num>
  <w:num w:numId="7" w16cid:durableId="719287255">
    <w:abstractNumId w:val="9"/>
  </w:num>
  <w:num w:numId="8" w16cid:durableId="1273782029">
    <w:abstractNumId w:val="9"/>
  </w:num>
  <w:num w:numId="9" w16cid:durableId="327948892">
    <w:abstractNumId w:val="9"/>
  </w:num>
  <w:num w:numId="10" w16cid:durableId="1430732085">
    <w:abstractNumId w:val="9"/>
  </w:num>
  <w:num w:numId="11" w16cid:durableId="701250095">
    <w:abstractNumId w:val="9"/>
  </w:num>
  <w:num w:numId="12" w16cid:durableId="992951175">
    <w:abstractNumId w:val="9"/>
  </w:num>
  <w:num w:numId="13" w16cid:durableId="1391885415">
    <w:abstractNumId w:val="9"/>
  </w:num>
  <w:num w:numId="14" w16cid:durableId="268634105">
    <w:abstractNumId w:val="9"/>
  </w:num>
  <w:num w:numId="15" w16cid:durableId="1351371105">
    <w:abstractNumId w:val="9"/>
  </w:num>
  <w:num w:numId="16" w16cid:durableId="1493639417">
    <w:abstractNumId w:val="9"/>
  </w:num>
  <w:num w:numId="17" w16cid:durableId="1225028734">
    <w:abstractNumId w:val="9"/>
  </w:num>
  <w:num w:numId="18" w16cid:durableId="998847109">
    <w:abstractNumId w:val="8"/>
  </w:num>
  <w:num w:numId="19" w16cid:durableId="1127890066">
    <w:abstractNumId w:val="6"/>
  </w:num>
  <w:num w:numId="20" w16cid:durableId="520358382">
    <w:abstractNumId w:val="5"/>
  </w:num>
  <w:num w:numId="21" w16cid:durableId="1030569881">
    <w:abstractNumId w:val="1"/>
  </w:num>
  <w:num w:numId="22" w16cid:durableId="186675551">
    <w:abstractNumId w:val="0"/>
  </w:num>
  <w:num w:numId="23" w16cid:durableId="1630472596">
    <w:abstractNumId w:val="4"/>
  </w:num>
  <w:num w:numId="24" w16cid:durableId="18975796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4A"/>
    <w:rsid w:val="00003F13"/>
    <w:rsid w:val="00010388"/>
    <w:rsid w:val="0001072F"/>
    <w:rsid w:val="00010858"/>
    <w:rsid w:val="00010906"/>
    <w:rsid w:val="00012EB1"/>
    <w:rsid w:val="00014656"/>
    <w:rsid w:val="000179DC"/>
    <w:rsid w:val="00020B64"/>
    <w:rsid w:val="00022143"/>
    <w:rsid w:val="00023A6F"/>
    <w:rsid w:val="00023C15"/>
    <w:rsid w:val="000245DB"/>
    <w:rsid w:val="00024895"/>
    <w:rsid w:val="00027474"/>
    <w:rsid w:val="00027B06"/>
    <w:rsid w:val="00027E3F"/>
    <w:rsid w:val="00027F8F"/>
    <w:rsid w:val="00032117"/>
    <w:rsid w:val="00032877"/>
    <w:rsid w:val="00033279"/>
    <w:rsid w:val="00035B72"/>
    <w:rsid w:val="00037D9A"/>
    <w:rsid w:val="00041679"/>
    <w:rsid w:val="00042194"/>
    <w:rsid w:val="00042433"/>
    <w:rsid w:val="000438AC"/>
    <w:rsid w:val="00043B19"/>
    <w:rsid w:val="000458BC"/>
    <w:rsid w:val="00047401"/>
    <w:rsid w:val="000516CA"/>
    <w:rsid w:val="00056195"/>
    <w:rsid w:val="0006148C"/>
    <w:rsid w:val="00062532"/>
    <w:rsid w:val="00062C3C"/>
    <w:rsid w:val="00062FB9"/>
    <w:rsid w:val="0006369A"/>
    <w:rsid w:val="00066D42"/>
    <w:rsid w:val="000678A9"/>
    <w:rsid w:val="000679EF"/>
    <w:rsid w:val="0007181E"/>
    <w:rsid w:val="00073FC9"/>
    <w:rsid w:val="0007410A"/>
    <w:rsid w:val="00074618"/>
    <w:rsid w:val="00077A60"/>
    <w:rsid w:val="00077B68"/>
    <w:rsid w:val="00077F36"/>
    <w:rsid w:val="00080751"/>
    <w:rsid w:val="000809D8"/>
    <w:rsid w:val="0008414A"/>
    <w:rsid w:val="00084E1C"/>
    <w:rsid w:val="00084E6E"/>
    <w:rsid w:val="0008504D"/>
    <w:rsid w:val="00085E5E"/>
    <w:rsid w:val="00086101"/>
    <w:rsid w:val="00086524"/>
    <w:rsid w:val="000865CE"/>
    <w:rsid w:val="00091EED"/>
    <w:rsid w:val="0009256F"/>
    <w:rsid w:val="0009472B"/>
    <w:rsid w:val="000951D1"/>
    <w:rsid w:val="000A0844"/>
    <w:rsid w:val="000A44FB"/>
    <w:rsid w:val="000A6438"/>
    <w:rsid w:val="000B2CE2"/>
    <w:rsid w:val="000B4305"/>
    <w:rsid w:val="000B473B"/>
    <w:rsid w:val="000B4BEF"/>
    <w:rsid w:val="000B56B4"/>
    <w:rsid w:val="000B6871"/>
    <w:rsid w:val="000C1B49"/>
    <w:rsid w:val="000C34FC"/>
    <w:rsid w:val="000C7245"/>
    <w:rsid w:val="000C7C2F"/>
    <w:rsid w:val="000D0397"/>
    <w:rsid w:val="000D03D5"/>
    <w:rsid w:val="000D0A19"/>
    <w:rsid w:val="000D22A4"/>
    <w:rsid w:val="000D370D"/>
    <w:rsid w:val="000D3AEE"/>
    <w:rsid w:val="000D4857"/>
    <w:rsid w:val="000D4A20"/>
    <w:rsid w:val="000D5E94"/>
    <w:rsid w:val="000D5FAE"/>
    <w:rsid w:val="000D7E60"/>
    <w:rsid w:val="000E2587"/>
    <w:rsid w:val="000E4476"/>
    <w:rsid w:val="000E686F"/>
    <w:rsid w:val="000E74DB"/>
    <w:rsid w:val="000F3BCD"/>
    <w:rsid w:val="000F7845"/>
    <w:rsid w:val="001006E6"/>
    <w:rsid w:val="001039C9"/>
    <w:rsid w:val="00104658"/>
    <w:rsid w:val="00105418"/>
    <w:rsid w:val="001065CE"/>
    <w:rsid w:val="00106776"/>
    <w:rsid w:val="00107F01"/>
    <w:rsid w:val="00111522"/>
    <w:rsid w:val="00112566"/>
    <w:rsid w:val="00113A25"/>
    <w:rsid w:val="00114521"/>
    <w:rsid w:val="0011548B"/>
    <w:rsid w:val="00115A28"/>
    <w:rsid w:val="00115CD6"/>
    <w:rsid w:val="001217A7"/>
    <w:rsid w:val="00122E57"/>
    <w:rsid w:val="00126F94"/>
    <w:rsid w:val="001304E4"/>
    <w:rsid w:val="00130AB6"/>
    <w:rsid w:val="001331E5"/>
    <w:rsid w:val="00133E9A"/>
    <w:rsid w:val="00133EF5"/>
    <w:rsid w:val="00135A5E"/>
    <w:rsid w:val="00135BED"/>
    <w:rsid w:val="00136DA8"/>
    <w:rsid w:val="0013758E"/>
    <w:rsid w:val="00137C95"/>
    <w:rsid w:val="00145F0C"/>
    <w:rsid w:val="00147AB0"/>
    <w:rsid w:val="00150F1E"/>
    <w:rsid w:val="0015132E"/>
    <w:rsid w:val="00151D59"/>
    <w:rsid w:val="0015262F"/>
    <w:rsid w:val="0015375B"/>
    <w:rsid w:val="00155292"/>
    <w:rsid w:val="001572E6"/>
    <w:rsid w:val="0016029F"/>
    <w:rsid w:val="00161EAB"/>
    <w:rsid w:val="00167157"/>
    <w:rsid w:val="001675AB"/>
    <w:rsid w:val="00167A07"/>
    <w:rsid w:val="00170719"/>
    <w:rsid w:val="00170E27"/>
    <w:rsid w:val="00172A19"/>
    <w:rsid w:val="00175516"/>
    <w:rsid w:val="00175F86"/>
    <w:rsid w:val="00176A77"/>
    <w:rsid w:val="00181F20"/>
    <w:rsid w:val="001836EF"/>
    <w:rsid w:val="0018517C"/>
    <w:rsid w:val="00185EBD"/>
    <w:rsid w:val="001876B2"/>
    <w:rsid w:val="00187BDF"/>
    <w:rsid w:val="001906FA"/>
    <w:rsid w:val="001913A0"/>
    <w:rsid w:val="00193DB6"/>
    <w:rsid w:val="00194010"/>
    <w:rsid w:val="0019475C"/>
    <w:rsid w:val="001958B7"/>
    <w:rsid w:val="00197773"/>
    <w:rsid w:val="001A00D1"/>
    <w:rsid w:val="001A0971"/>
    <w:rsid w:val="001A2423"/>
    <w:rsid w:val="001A3D12"/>
    <w:rsid w:val="001A3EE6"/>
    <w:rsid w:val="001A4B5E"/>
    <w:rsid w:val="001A5575"/>
    <w:rsid w:val="001A6808"/>
    <w:rsid w:val="001B046E"/>
    <w:rsid w:val="001B5258"/>
    <w:rsid w:val="001B647B"/>
    <w:rsid w:val="001C3382"/>
    <w:rsid w:val="001C38C0"/>
    <w:rsid w:val="001C3D09"/>
    <w:rsid w:val="001C48D0"/>
    <w:rsid w:val="001C57E3"/>
    <w:rsid w:val="001D01D8"/>
    <w:rsid w:val="001D1836"/>
    <w:rsid w:val="001D1A1B"/>
    <w:rsid w:val="001D2F1A"/>
    <w:rsid w:val="001D3A16"/>
    <w:rsid w:val="001D51F5"/>
    <w:rsid w:val="001D6EA3"/>
    <w:rsid w:val="001E0457"/>
    <w:rsid w:val="001E514C"/>
    <w:rsid w:val="001E588A"/>
    <w:rsid w:val="001F01C4"/>
    <w:rsid w:val="001F2504"/>
    <w:rsid w:val="001F3680"/>
    <w:rsid w:val="001F4A75"/>
    <w:rsid w:val="001F53C6"/>
    <w:rsid w:val="00200CA3"/>
    <w:rsid w:val="00201726"/>
    <w:rsid w:val="00203103"/>
    <w:rsid w:val="00205700"/>
    <w:rsid w:val="00206DB1"/>
    <w:rsid w:val="00207719"/>
    <w:rsid w:val="00210085"/>
    <w:rsid w:val="00211764"/>
    <w:rsid w:val="002117F4"/>
    <w:rsid w:val="002141D7"/>
    <w:rsid w:val="002155F7"/>
    <w:rsid w:val="00215712"/>
    <w:rsid w:val="002164B2"/>
    <w:rsid w:val="00216ED6"/>
    <w:rsid w:val="002175F5"/>
    <w:rsid w:val="002247CE"/>
    <w:rsid w:val="00226F1A"/>
    <w:rsid w:val="00230271"/>
    <w:rsid w:val="00233584"/>
    <w:rsid w:val="002344BA"/>
    <w:rsid w:val="002411D1"/>
    <w:rsid w:val="00242EE9"/>
    <w:rsid w:val="00242F14"/>
    <w:rsid w:val="00242F72"/>
    <w:rsid w:val="002440B1"/>
    <w:rsid w:val="002457C9"/>
    <w:rsid w:val="00245EF0"/>
    <w:rsid w:val="002461A3"/>
    <w:rsid w:val="002476E7"/>
    <w:rsid w:val="0025167A"/>
    <w:rsid w:val="00253A86"/>
    <w:rsid w:val="0025680B"/>
    <w:rsid w:val="002576DC"/>
    <w:rsid w:val="00261894"/>
    <w:rsid w:val="00262770"/>
    <w:rsid w:val="002638D9"/>
    <w:rsid w:val="002645D5"/>
    <w:rsid w:val="0026540E"/>
    <w:rsid w:val="00265E17"/>
    <w:rsid w:val="0027227A"/>
    <w:rsid w:val="00274996"/>
    <w:rsid w:val="0027505B"/>
    <w:rsid w:val="00275794"/>
    <w:rsid w:val="00275EE7"/>
    <w:rsid w:val="002767E2"/>
    <w:rsid w:val="00276995"/>
    <w:rsid w:val="00280518"/>
    <w:rsid w:val="00281FA7"/>
    <w:rsid w:val="002822FB"/>
    <w:rsid w:val="0028467C"/>
    <w:rsid w:val="00285B07"/>
    <w:rsid w:val="00286878"/>
    <w:rsid w:val="00293ADD"/>
    <w:rsid w:val="00293ED5"/>
    <w:rsid w:val="00293EEB"/>
    <w:rsid w:val="00293FA4"/>
    <w:rsid w:val="00294B69"/>
    <w:rsid w:val="00296AD9"/>
    <w:rsid w:val="002A2161"/>
    <w:rsid w:val="002A308E"/>
    <w:rsid w:val="002A32A9"/>
    <w:rsid w:val="002A6D3B"/>
    <w:rsid w:val="002B2604"/>
    <w:rsid w:val="002B3EC1"/>
    <w:rsid w:val="002B4662"/>
    <w:rsid w:val="002B5F79"/>
    <w:rsid w:val="002B5FFA"/>
    <w:rsid w:val="002C1312"/>
    <w:rsid w:val="002C25E5"/>
    <w:rsid w:val="002C3DE3"/>
    <w:rsid w:val="002C5D37"/>
    <w:rsid w:val="002C7604"/>
    <w:rsid w:val="002D3897"/>
    <w:rsid w:val="002D38B2"/>
    <w:rsid w:val="002D3BB0"/>
    <w:rsid w:val="002D65B0"/>
    <w:rsid w:val="002E2C12"/>
    <w:rsid w:val="002E3213"/>
    <w:rsid w:val="002E3824"/>
    <w:rsid w:val="002E46D3"/>
    <w:rsid w:val="002E6C3D"/>
    <w:rsid w:val="002F0DAB"/>
    <w:rsid w:val="002F2A34"/>
    <w:rsid w:val="002F3DEE"/>
    <w:rsid w:val="002F507B"/>
    <w:rsid w:val="00301A18"/>
    <w:rsid w:val="00302F85"/>
    <w:rsid w:val="00305F43"/>
    <w:rsid w:val="0030690C"/>
    <w:rsid w:val="00306BC7"/>
    <w:rsid w:val="00310B65"/>
    <w:rsid w:val="0031247B"/>
    <w:rsid w:val="00312AB5"/>
    <w:rsid w:val="00314228"/>
    <w:rsid w:val="003147D9"/>
    <w:rsid w:val="00314EEA"/>
    <w:rsid w:val="0031520A"/>
    <w:rsid w:val="00315B05"/>
    <w:rsid w:val="00317F3F"/>
    <w:rsid w:val="00320819"/>
    <w:rsid w:val="00320914"/>
    <w:rsid w:val="003225DE"/>
    <w:rsid w:val="00326024"/>
    <w:rsid w:val="003260A1"/>
    <w:rsid w:val="003263DE"/>
    <w:rsid w:val="003264C7"/>
    <w:rsid w:val="00326F60"/>
    <w:rsid w:val="003277B9"/>
    <w:rsid w:val="00330FB0"/>
    <w:rsid w:val="00331154"/>
    <w:rsid w:val="00331331"/>
    <w:rsid w:val="00334F7C"/>
    <w:rsid w:val="003413C8"/>
    <w:rsid w:val="00343EDD"/>
    <w:rsid w:val="0034610C"/>
    <w:rsid w:val="00351D45"/>
    <w:rsid w:val="00352A11"/>
    <w:rsid w:val="003541D2"/>
    <w:rsid w:val="003609EA"/>
    <w:rsid w:val="00361439"/>
    <w:rsid w:val="00366432"/>
    <w:rsid w:val="00366BB0"/>
    <w:rsid w:val="003701AE"/>
    <w:rsid w:val="00370CBF"/>
    <w:rsid w:val="00371882"/>
    <w:rsid w:val="0037462F"/>
    <w:rsid w:val="00374E40"/>
    <w:rsid w:val="00376EB7"/>
    <w:rsid w:val="003770D2"/>
    <w:rsid w:val="00377586"/>
    <w:rsid w:val="00380FB0"/>
    <w:rsid w:val="00381B8B"/>
    <w:rsid w:val="0038335A"/>
    <w:rsid w:val="00383C5A"/>
    <w:rsid w:val="0038414C"/>
    <w:rsid w:val="0038796F"/>
    <w:rsid w:val="00387B89"/>
    <w:rsid w:val="00390C84"/>
    <w:rsid w:val="00390E35"/>
    <w:rsid w:val="00391B2A"/>
    <w:rsid w:val="00392BCD"/>
    <w:rsid w:val="00392DF9"/>
    <w:rsid w:val="00393648"/>
    <w:rsid w:val="00396D65"/>
    <w:rsid w:val="003A0224"/>
    <w:rsid w:val="003A1AD0"/>
    <w:rsid w:val="003A2202"/>
    <w:rsid w:val="003A2A00"/>
    <w:rsid w:val="003A3630"/>
    <w:rsid w:val="003A3EED"/>
    <w:rsid w:val="003B03C4"/>
    <w:rsid w:val="003B1A86"/>
    <w:rsid w:val="003B38F9"/>
    <w:rsid w:val="003B4211"/>
    <w:rsid w:val="003B4542"/>
    <w:rsid w:val="003B4B78"/>
    <w:rsid w:val="003B5306"/>
    <w:rsid w:val="003B676F"/>
    <w:rsid w:val="003C028A"/>
    <w:rsid w:val="003C033C"/>
    <w:rsid w:val="003C1BF0"/>
    <w:rsid w:val="003C4EAC"/>
    <w:rsid w:val="003C52ED"/>
    <w:rsid w:val="003C57AE"/>
    <w:rsid w:val="003C6282"/>
    <w:rsid w:val="003C7CEA"/>
    <w:rsid w:val="003D2E86"/>
    <w:rsid w:val="003D3072"/>
    <w:rsid w:val="003D3504"/>
    <w:rsid w:val="003D37D8"/>
    <w:rsid w:val="003D3FFA"/>
    <w:rsid w:val="003E101C"/>
    <w:rsid w:val="003E1D37"/>
    <w:rsid w:val="003E2CEF"/>
    <w:rsid w:val="003E3B8B"/>
    <w:rsid w:val="003E7034"/>
    <w:rsid w:val="003E711D"/>
    <w:rsid w:val="003E7527"/>
    <w:rsid w:val="003F3770"/>
    <w:rsid w:val="003F4948"/>
    <w:rsid w:val="003F6C97"/>
    <w:rsid w:val="003F6F75"/>
    <w:rsid w:val="003F7541"/>
    <w:rsid w:val="00400C54"/>
    <w:rsid w:val="004022D6"/>
    <w:rsid w:val="004035F6"/>
    <w:rsid w:val="00404675"/>
    <w:rsid w:val="00405BD7"/>
    <w:rsid w:val="0040655C"/>
    <w:rsid w:val="0040797D"/>
    <w:rsid w:val="0041174E"/>
    <w:rsid w:val="00413CBA"/>
    <w:rsid w:val="004141DB"/>
    <w:rsid w:val="004161E7"/>
    <w:rsid w:val="00417F59"/>
    <w:rsid w:val="00421292"/>
    <w:rsid w:val="00423C21"/>
    <w:rsid w:val="00424638"/>
    <w:rsid w:val="0042479D"/>
    <w:rsid w:val="004266D2"/>
    <w:rsid w:val="00430562"/>
    <w:rsid w:val="00431937"/>
    <w:rsid w:val="00432678"/>
    <w:rsid w:val="004337BC"/>
    <w:rsid w:val="004352FB"/>
    <w:rsid w:val="004357C5"/>
    <w:rsid w:val="00435950"/>
    <w:rsid w:val="004363E2"/>
    <w:rsid w:val="00436EB3"/>
    <w:rsid w:val="00441376"/>
    <w:rsid w:val="00442376"/>
    <w:rsid w:val="0044353A"/>
    <w:rsid w:val="00443AB9"/>
    <w:rsid w:val="00444C4A"/>
    <w:rsid w:val="0044522D"/>
    <w:rsid w:val="004457C1"/>
    <w:rsid w:val="00445A16"/>
    <w:rsid w:val="004469E8"/>
    <w:rsid w:val="00450796"/>
    <w:rsid w:val="00450CDE"/>
    <w:rsid w:val="00453C35"/>
    <w:rsid w:val="00457CCF"/>
    <w:rsid w:val="00463684"/>
    <w:rsid w:val="00472F43"/>
    <w:rsid w:val="0047391D"/>
    <w:rsid w:val="0047470E"/>
    <w:rsid w:val="00475B7C"/>
    <w:rsid w:val="0047634E"/>
    <w:rsid w:val="00480B11"/>
    <w:rsid w:val="00484B6A"/>
    <w:rsid w:val="004873E7"/>
    <w:rsid w:val="0049104F"/>
    <w:rsid w:val="0049177E"/>
    <w:rsid w:val="00491787"/>
    <w:rsid w:val="0049546E"/>
    <w:rsid w:val="00496FCF"/>
    <w:rsid w:val="004A022D"/>
    <w:rsid w:val="004A16E2"/>
    <w:rsid w:val="004A281F"/>
    <w:rsid w:val="004A56F5"/>
    <w:rsid w:val="004A71C0"/>
    <w:rsid w:val="004B1516"/>
    <w:rsid w:val="004B198F"/>
    <w:rsid w:val="004B38DD"/>
    <w:rsid w:val="004B3A6E"/>
    <w:rsid w:val="004B4FAF"/>
    <w:rsid w:val="004B7888"/>
    <w:rsid w:val="004C083E"/>
    <w:rsid w:val="004C149E"/>
    <w:rsid w:val="004C28C1"/>
    <w:rsid w:val="004C2DC3"/>
    <w:rsid w:val="004C55C2"/>
    <w:rsid w:val="004D01A0"/>
    <w:rsid w:val="004D02EF"/>
    <w:rsid w:val="004D204C"/>
    <w:rsid w:val="004D3144"/>
    <w:rsid w:val="004D4F8A"/>
    <w:rsid w:val="004D543A"/>
    <w:rsid w:val="004D6088"/>
    <w:rsid w:val="004E16B6"/>
    <w:rsid w:val="004E26B3"/>
    <w:rsid w:val="004E3F09"/>
    <w:rsid w:val="004E4425"/>
    <w:rsid w:val="004E45DB"/>
    <w:rsid w:val="004E5500"/>
    <w:rsid w:val="004F060A"/>
    <w:rsid w:val="004F3C65"/>
    <w:rsid w:val="004F3ECB"/>
    <w:rsid w:val="004F4D43"/>
    <w:rsid w:val="005010D3"/>
    <w:rsid w:val="00502E0B"/>
    <w:rsid w:val="0050332A"/>
    <w:rsid w:val="00504791"/>
    <w:rsid w:val="00505E9B"/>
    <w:rsid w:val="00505FF4"/>
    <w:rsid w:val="005061F2"/>
    <w:rsid w:val="005109F2"/>
    <w:rsid w:val="00511D8D"/>
    <w:rsid w:val="00512788"/>
    <w:rsid w:val="00512C30"/>
    <w:rsid w:val="00512F88"/>
    <w:rsid w:val="00514048"/>
    <w:rsid w:val="00515AA7"/>
    <w:rsid w:val="00517076"/>
    <w:rsid w:val="00521192"/>
    <w:rsid w:val="00521E8E"/>
    <w:rsid w:val="00524AC2"/>
    <w:rsid w:val="00527E0D"/>
    <w:rsid w:val="0053008D"/>
    <w:rsid w:val="0053036F"/>
    <w:rsid w:val="00531B9D"/>
    <w:rsid w:val="0053298E"/>
    <w:rsid w:val="0053552F"/>
    <w:rsid w:val="00536FED"/>
    <w:rsid w:val="0054022A"/>
    <w:rsid w:val="005405F2"/>
    <w:rsid w:val="0054332F"/>
    <w:rsid w:val="00544089"/>
    <w:rsid w:val="00545103"/>
    <w:rsid w:val="005454AB"/>
    <w:rsid w:val="0054568C"/>
    <w:rsid w:val="0054668B"/>
    <w:rsid w:val="00550431"/>
    <w:rsid w:val="00550715"/>
    <w:rsid w:val="00550A54"/>
    <w:rsid w:val="0055153D"/>
    <w:rsid w:val="00557332"/>
    <w:rsid w:val="0056263A"/>
    <w:rsid w:val="00562F28"/>
    <w:rsid w:val="0056396A"/>
    <w:rsid w:val="00563B76"/>
    <w:rsid w:val="00564EBE"/>
    <w:rsid w:val="00565243"/>
    <w:rsid w:val="0056635C"/>
    <w:rsid w:val="005668ED"/>
    <w:rsid w:val="005672CE"/>
    <w:rsid w:val="00570FD2"/>
    <w:rsid w:val="00572EA4"/>
    <w:rsid w:val="00574CE2"/>
    <w:rsid w:val="005766A3"/>
    <w:rsid w:val="0057705B"/>
    <w:rsid w:val="00580D30"/>
    <w:rsid w:val="005827E0"/>
    <w:rsid w:val="00583C49"/>
    <w:rsid w:val="00585C8B"/>
    <w:rsid w:val="005868E1"/>
    <w:rsid w:val="00591EA3"/>
    <w:rsid w:val="005922F6"/>
    <w:rsid w:val="0059275D"/>
    <w:rsid w:val="00597F5D"/>
    <w:rsid w:val="005A09E3"/>
    <w:rsid w:val="005A0E74"/>
    <w:rsid w:val="005A1CD8"/>
    <w:rsid w:val="005A3222"/>
    <w:rsid w:val="005A5517"/>
    <w:rsid w:val="005B2A1B"/>
    <w:rsid w:val="005B2DDA"/>
    <w:rsid w:val="005B4436"/>
    <w:rsid w:val="005B5841"/>
    <w:rsid w:val="005B6F0A"/>
    <w:rsid w:val="005B71C2"/>
    <w:rsid w:val="005C1C2F"/>
    <w:rsid w:val="005C3137"/>
    <w:rsid w:val="005C3264"/>
    <w:rsid w:val="005C48A3"/>
    <w:rsid w:val="005C4D0C"/>
    <w:rsid w:val="005C7D54"/>
    <w:rsid w:val="005D0146"/>
    <w:rsid w:val="005D1D0C"/>
    <w:rsid w:val="005D2578"/>
    <w:rsid w:val="005D330D"/>
    <w:rsid w:val="005D369E"/>
    <w:rsid w:val="005E08D5"/>
    <w:rsid w:val="005E21E7"/>
    <w:rsid w:val="005E24AA"/>
    <w:rsid w:val="005E2EE7"/>
    <w:rsid w:val="005E3D3D"/>
    <w:rsid w:val="005E3D61"/>
    <w:rsid w:val="005E7ABD"/>
    <w:rsid w:val="005F1BE9"/>
    <w:rsid w:val="005F3F02"/>
    <w:rsid w:val="005F4295"/>
    <w:rsid w:val="0060223E"/>
    <w:rsid w:val="006024D6"/>
    <w:rsid w:val="00607514"/>
    <w:rsid w:val="00607B58"/>
    <w:rsid w:val="00610A5B"/>
    <w:rsid w:val="0061445F"/>
    <w:rsid w:val="00615983"/>
    <w:rsid w:val="0061621E"/>
    <w:rsid w:val="00617BF2"/>
    <w:rsid w:val="006200C1"/>
    <w:rsid w:val="00621D99"/>
    <w:rsid w:val="00624429"/>
    <w:rsid w:val="00625FBA"/>
    <w:rsid w:val="00627931"/>
    <w:rsid w:val="00632412"/>
    <w:rsid w:val="00633C45"/>
    <w:rsid w:val="00635F25"/>
    <w:rsid w:val="00637942"/>
    <w:rsid w:val="00637B51"/>
    <w:rsid w:val="006403DD"/>
    <w:rsid w:val="00642F4F"/>
    <w:rsid w:val="006444FC"/>
    <w:rsid w:val="00644A3E"/>
    <w:rsid w:val="00647C19"/>
    <w:rsid w:val="006530F2"/>
    <w:rsid w:val="0065454F"/>
    <w:rsid w:val="006545DD"/>
    <w:rsid w:val="006549ED"/>
    <w:rsid w:val="00654FF5"/>
    <w:rsid w:val="00657856"/>
    <w:rsid w:val="00657AA7"/>
    <w:rsid w:val="0066015E"/>
    <w:rsid w:val="0066177E"/>
    <w:rsid w:val="006621A8"/>
    <w:rsid w:val="00671709"/>
    <w:rsid w:val="00671AD3"/>
    <w:rsid w:val="00672078"/>
    <w:rsid w:val="00675B51"/>
    <w:rsid w:val="00676E25"/>
    <w:rsid w:val="00677A9B"/>
    <w:rsid w:val="006804FC"/>
    <w:rsid w:val="00682BD6"/>
    <w:rsid w:val="00690A27"/>
    <w:rsid w:val="00690D44"/>
    <w:rsid w:val="00690EF8"/>
    <w:rsid w:val="0069109E"/>
    <w:rsid w:val="00693FEB"/>
    <w:rsid w:val="00694362"/>
    <w:rsid w:val="00695840"/>
    <w:rsid w:val="00695F6F"/>
    <w:rsid w:val="006A313A"/>
    <w:rsid w:val="006B1C0E"/>
    <w:rsid w:val="006B45F8"/>
    <w:rsid w:val="006B46F7"/>
    <w:rsid w:val="006B477E"/>
    <w:rsid w:val="006B5316"/>
    <w:rsid w:val="006B657A"/>
    <w:rsid w:val="006B686E"/>
    <w:rsid w:val="006B75CB"/>
    <w:rsid w:val="006C2E05"/>
    <w:rsid w:val="006C69E1"/>
    <w:rsid w:val="006C7404"/>
    <w:rsid w:val="006D27CA"/>
    <w:rsid w:val="006D2B60"/>
    <w:rsid w:val="006D356F"/>
    <w:rsid w:val="006D35D9"/>
    <w:rsid w:val="006D3AC2"/>
    <w:rsid w:val="006D59FF"/>
    <w:rsid w:val="006D5E21"/>
    <w:rsid w:val="006D6A2F"/>
    <w:rsid w:val="006E05B0"/>
    <w:rsid w:val="006E1529"/>
    <w:rsid w:val="006E1861"/>
    <w:rsid w:val="006E26A0"/>
    <w:rsid w:val="006E2ABC"/>
    <w:rsid w:val="006E2B41"/>
    <w:rsid w:val="006E36B8"/>
    <w:rsid w:val="006E3EF0"/>
    <w:rsid w:val="006E65A1"/>
    <w:rsid w:val="006E6CC4"/>
    <w:rsid w:val="006E7B98"/>
    <w:rsid w:val="006E7F41"/>
    <w:rsid w:val="006F017C"/>
    <w:rsid w:val="006F1E89"/>
    <w:rsid w:val="006F4846"/>
    <w:rsid w:val="006F6642"/>
    <w:rsid w:val="00700A2B"/>
    <w:rsid w:val="00701FB9"/>
    <w:rsid w:val="007049C5"/>
    <w:rsid w:val="00710077"/>
    <w:rsid w:val="007117FE"/>
    <w:rsid w:val="00713B17"/>
    <w:rsid w:val="0071719C"/>
    <w:rsid w:val="007172D7"/>
    <w:rsid w:val="00717344"/>
    <w:rsid w:val="00720AA2"/>
    <w:rsid w:val="00721ED9"/>
    <w:rsid w:val="007222CB"/>
    <w:rsid w:val="00723528"/>
    <w:rsid w:val="0072608A"/>
    <w:rsid w:val="007261DB"/>
    <w:rsid w:val="00731142"/>
    <w:rsid w:val="00733F37"/>
    <w:rsid w:val="0073761D"/>
    <w:rsid w:val="00737ECB"/>
    <w:rsid w:val="00740952"/>
    <w:rsid w:val="007412BD"/>
    <w:rsid w:val="00741706"/>
    <w:rsid w:val="007431AD"/>
    <w:rsid w:val="00743E3C"/>
    <w:rsid w:val="00746878"/>
    <w:rsid w:val="007473FA"/>
    <w:rsid w:val="00747966"/>
    <w:rsid w:val="00747A4C"/>
    <w:rsid w:val="007522E2"/>
    <w:rsid w:val="00752B06"/>
    <w:rsid w:val="00752CC5"/>
    <w:rsid w:val="00752FA9"/>
    <w:rsid w:val="00754076"/>
    <w:rsid w:val="00756E1A"/>
    <w:rsid w:val="00757489"/>
    <w:rsid w:val="00762328"/>
    <w:rsid w:val="00762B03"/>
    <w:rsid w:val="007653E4"/>
    <w:rsid w:val="0076626F"/>
    <w:rsid w:val="00766E20"/>
    <w:rsid w:val="007675A8"/>
    <w:rsid w:val="00771F40"/>
    <w:rsid w:val="00772FF1"/>
    <w:rsid w:val="00773BAC"/>
    <w:rsid w:val="0077558C"/>
    <w:rsid w:val="00776593"/>
    <w:rsid w:val="007774F6"/>
    <w:rsid w:val="0078011C"/>
    <w:rsid w:val="00784C75"/>
    <w:rsid w:val="00784FC0"/>
    <w:rsid w:val="007856A5"/>
    <w:rsid w:val="00786233"/>
    <w:rsid w:val="0079181C"/>
    <w:rsid w:val="00791991"/>
    <w:rsid w:val="00796A45"/>
    <w:rsid w:val="00797A74"/>
    <w:rsid w:val="007A125B"/>
    <w:rsid w:val="007A1A15"/>
    <w:rsid w:val="007B0082"/>
    <w:rsid w:val="007B2A4D"/>
    <w:rsid w:val="007B7968"/>
    <w:rsid w:val="007B7F0F"/>
    <w:rsid w:val="007B7FBD"/>
    <w:rsid w:val="007C10A7"/>
    <w:rsid w:val="007C47F4"/>
    <w:rsid w:val="007C7F14"/>
    <w:rsid w:val="007E0050"/>
    <w:rsid w:val="007E0C8C"/>
    <w:rsid w:val="007E29FB"/>
    <w:rsid w:val="007E44AA"/>
    <w:rsid w:val="007E563B"/>
    <w:rsid w:val="007E77D4"/>
    <w:rsid w:val="007F2B08"/>
    <w:rsid w:val="007F374E"/>
    <w:rsid w:val="007F3928"/>
    <w:rsid w:val="007F5222"/>
    <w:rsid w:val="008022B7"/>
    <w:rsid w:val="00802C9B"/>
    <w:rsid w:val="00803952"/>
    <w:rsid w:val="00804950"/>
    <w:rsid w:val="00804F0F"/>
    <w:rsid w:val="00805059"/>
    <w:rsid w:val="00805A83"/>
    <w:rsid w:val="00806BBF"/>
    <w:rsid w:val="00806F6B"/>
    <w:rsid w:val="00810651"/>
    <w:rsid w:val="00810B35"/>
    <w:rsid w:val="00810DC4"/>
    <w:rsid w:val="0081181E"/>
    <w:rsid w:val="00811848"/>
    <w:rsid w:val="00811D5E"/>
    <w:rsid w:val="0081570D"/>
    <w:rsid w:val="00815D8E"/>
    <w:rsid w:val="00820B6F"/>
    <w:rsid w:val="008211BB"/>
    <w:rsid w:val="008235CF"/>
    <w:rsid w:val="00826360"/>
    <w:rsid w:val="00826E27"/>
    <w:rsid w:val="008272CB"/>
    <w:rsid w:val="00831DBB"/>
    <w:rsid w:val="00835A69"/>
    <w:rsid w:val="00837B7B"/>
    <w:rsid w:val="00840E4B"/>
    <w:rsid w:val="00841451"/>
    <w:rsid w:val="00841D1A"/>
    <w:rsid w:val="008430E5"/>
    <w:rsid w:val="008436C6"/>
    <w:rsid w:val="00844717"/>
    <w:rsid w:val="008455E2"/>
    <w:rsid w:val="008502A8"/>
    <w:rsid w:val="00850D51"/>
    <w:rsid w:val="00850E5C"/>
    <w:rsid w:val="00853319"/>
    <w:rsid w:val="00853C53"/>
    <w:rsid w:val="00854C6B"/>
    <w:rsid w:val="008555CA"/>
    <w:rsid w:val="00855F18"/>
    <w:rsid w:val="0085643B"/>
    <w:rsid w:val="0085661F"/>
    <w:rsid w:val="008574B4"/>
    <w:rsid w:val="008575E0"/>
    <w:rsid w:val="0086016E"/>
    <w:rsid w:val="0086024D"/>
    <w:rsid w:val="00860A56"/>
    <w:rsid w:val="0086169E"/>
    <w:rsid w:val="00865C88"/>
    <w:rsid w:val="00867613"/>
    <w:rsid w:val="00867B35"/>
    <w:rsid w:val="00870324"/>
    <w:rsid w:val="00870D7B"/>
    <w:rsid w:val="00870F9C"/>
    <w:rsid w:val="00871532"/>
    <w:rsid w:val="008724BF"/>
    <w:rsid w:val="008740DF"/>
    <w:rsid w:val="00874315"/>
    <w:rsid w:val="00874664"/>
    <w:rsid w:val="0087675D"/>
    <w:rsid w:val="0087794F"/>
    <w:rsid w:val="008843B0"/>
    <w:rsid w:val="00884E92"/>
    <w:rsid w:val="00890742"/>
    <w:rsid w:val="00891720"/>
    <w:rsid w:val="00891DF4"/>
    <w:rsid w:val="008940AF"/>
    <w:rsid w:val="00894150"/>
    <w:rsid w:val="00896CC2"/>
    <w:rsid w:val="008A50DE"/>
    <w:rsid w:val="008A7478"/>
    <w:rsid w:val="008A774E"/>
    <w:rsid w:val="008A7AC9"/>
    <w:rsid w:val="008B192F"/>
    <w:rsid w:val="008B2196"/>
    <w:rsid w:val="008B2437"/>
    <w:rsid w:val="008B2AC9"/>
    <w:rsid w:val="008B4424"/>
    <w:rsid w:val="008B6B46"/>
    <w:rsid w:val="008C05B5"/>
    <w:rsid w:val="008C0CD5"/>
    <w:rsid w:val="008C0DFC"/>
    <w:rsid w:val="008C13B3"/>
    <w:rsid w:val="008C1633"/>
    <w:rsid w:val="008C341C"/>
    <w:rsid w:val="008C367E"/>
    <w:rsid w:val="008C49C9"/>
    <w:rsid w:val="008C5513"/>
    <w:rsid w:val="008C7274"/>
    <w:rsid w:val="008D1818"/>
    <w:rsid w:val="008D4F88"/>
    <w:rsid w:val="008D7A6D"/>
    <w:rsid w:val="008E071C"/>
    <w:rsid w:val="008E1CA8"/>
    <w:rsid w:val="008E45FB"/>
    <w:rsid w:val="008E62D7"/>
    <w:rsid w:val="008E6CFA"/>
    <w:rsid w:val="008F1294"/>
    <w:rsid w:val="008F1DD2"/>
    <w:rsid w:val="008F25A8"/>
    <w:rsid w:val="008F288B"/>
    <w:rsid w:val="008F5DD0"/>
    <w:rsid w:val="008F5FD3"/>
    <w:rsid w:val="008F7D24"/>
    <w:rsid w:val="00901235"/>
    <w:rsid w:val="00902B73"/>
    <w:rsid w:val="0090777D"/>
    <w:rsid w:val="00907A02"/>
    <w:rsid w:val="00907FBB"/>
    <w:rsid w:val="00907FC5"/>
    <w:rsid w:val="00910249"/>
    <w:rsid w:val="00910478"/>
    <w:rsid w:val="0091065D"/>
    <w:rsid w:val="009124C2"/>
    <w:rsid w:val="00913147"/>
    <w:rsid w:val="009146CD"/>
    <w:rsid w:val="00914B00"/>
    <w:rsid w:val="0092101D"/>
    <w:rsid w:val="0093203D"/>
    <w:rsid w:val="00933DC8"/>
    <w:rsid w:val="0093423E"/>
    <w:rsid w:val="00942D48"/>
    <w:rsid w:val="00943C16"/>
    <w:rsid w:val="00946391"/>
    <w:rsid w:val="009468F2"/>
    <w:rsid w:val="00951F67"/>
    <w:rsid w:val="00957C86"/>
    <w:rsid w:val="009613D2"/>
    <w:rsid w:val="00963978"/>
    <w:rsid w:val="00965449"/>
    <w:rsid w:val="00965B6B"/>
    <w:rsid w:val="009674B7"/>
    <w:rsid w:val="0097028E"/>
    <w:rsid w:val="00971A2E"/>
    <w:rsid w:val="00972070"/>
    <w:rsid w:val="0097441C"/>
    <w:rsid w:val="009745BF"/>
    <w:rsid w:val="00974747"/>
    <w:rsid w:val="00981AFB"/>
    <w:rsid w:val="00983C06"/>
    <w:rsid w:val="009851E9"/>
    <w:rsid w:val="00986D74"/>
    <w:rsid w:val="00987209"/>
    <w:rsid w:val="0099023D"/>
    <w:rsid w:val="00992840"/>
    <w:rsid w:val="00992F52"/>
    <w:rsid w:val="009959C7"/>
    <w:rsid w:val="00995BFC"/>
    <w:rsid w:val="00996782"/>
    <w:rsid w:val="00996FD0"/>
    <w:rsid w:val="00997082"/>
    <w:rsid w:val="009973FD"/>
    <w:rsid w:val="009A00DC"/>
    <w:rsid w:val="009A121E"/>
    <w:rsid w:val="009A26B1"/>
    <w:rsid w:val="009A7CB8"/>
    <w:rsid w:val="009B1188"/>
    <w:rsid w:val="009B125D"/>
    <w:rsid w:val="009B1ABA"/>
    <w:rsid w:val="009B1C78"/>
    <w:rsid w:val="009B3C2F"/>
    <w:rsid w:val="009B3F53"/>
    <w:rsid w:val="009B49CC"/>
    <w:rsid w:val="009B5146"/>
    <w:rsid w:val="009B6BFD"/>
    <w:rsid w:val="009B6F88"/>
    <w:rsid w:val="009C72B1"/>
    <w:rsid w:val="009D027D"/>
    <w:rsid w:val="009D1975"/>
    <w:rsid w:val="009D2133"/>
    <w:rsid w:val="009D2F93"/>
    <w:rsid w:val="009D3DF1"/>
    <w:rsid w:val="009D4C74"/>
    <w:rsid w:val="009D6993"/>
    <w:rsid w:val="009E0DCB"/>
    <w:rsid w:val="009E1C21"/>
    <w:rsid w:val="009E2ADE"/>
    <w:rsid w:val="009E322F"/>
    <w:rsid w:val="009E36EF"/>
    <w:rsid w:val="009E65F0"/>
    <w:rsid w:val="009E6A93"/>
    <w:rsid w:val="009E6D91"/>
    <w:rsid w:val="009E7018"/>
    <w:rsid w:val="009F274C"/>
    <w:rsid w:val="009F3B25"/>
    <w:rsid w:val="009F3D0C"/>
    <w:rsid w:val="009F4B22"/>
    <w:rsid w:val="009F63CE"/>
    <w:rsid w:val="009F719A"/>
    <w:rsid w:val="009F72CC"/>
    <w:rsid w:val="009F7755"/>
    <w:rsid w:val="00A00023"/>
    <w:rsid w:val="00A00EC2"/>
    <w:rsid w:val="00A01315"/>
    <w:rsid w:val="00A044AC"/>
    <w:rsid w:val="00A04540"/>
    <w:rsid w:val="00A0494D"/>
    <w:rsid w:val="00A11A00"/>
    <w:rsid w:val="00A12F5D"/>
    <w:rsid w:val="00A14E73"/>
    <w:rsid w:val="00A177BA"/>
    <w:rsid w:val="00A20D16"/>
    <w:rsid w:val="00A2137C"/>
    <w:rsid w:val="00A22BEC"/>
    <w:rsid w:val="00A23740"/>
    <w:rsid w:val="00A24C3D"/>
    <w:rsid w:val="00A25822"/>
    <w:rsid w:val="00A25C24"/>
    <w:rsid w:val="00A26052"/>
    <w:rsid w:val="00A265F3"/>
    <w:rsid w:val="00A276BF"/>
    <w:rsid w:val="00A311D1"/>
    <w:rsid w:val="00A31494"/>
    <w:rsid w:val="00A31E8D"/>
    <w:rsid w:val="00A32823"/>
    <w:rsid w:val="00A33A8B"/>
    <w:rsid w:val="00A34614"/>
    <w:rsid w:val="00A35D0D"/>
    <w:rsid w:val="00A36006"/>
    <w:rsid w:val="00A36469"/>
    <w:rsid w:val="00A435FF"/>
    <w:rsid w:val="00A454C0"/>
    <w:rsid w:val="00A456F2"/>
    <w:rsid w:val="00A4579B"/>
    <w:rsid w:val="00A51D29"/>
    <w:rsid w:val="00A52CD1"/>
    <w:rsid w:val="00A566C5"/>
    <w:rsid w:val="00A57C31"/>
    <w:rsid w:val="00A6011B"/>
    <w:rsid w:val="00A60A8F"/>
    <w:rsid w:val="00A612EB"/>
    <w:rsid w:val="00A63B57"/>
    <w:rsid w:val="00A63E44"/>
    <w:rsid w:val="00A65802"/>
    <w:rsid w:val="00A66D60"/>
    <w:rsid w:val="00A70943"/>
    <w:rsid w:val="00A71535"/>
    <w:rsid w:val="00A8164E"/>
    <w:rsid w:val="00A83D3F"/>
    <w:rsid w:val="00A85771"/>
    <w:rsid w:val="00A8578D"/>
    <w:rsid w:val="00A85F87"/>
    <w:rsid w:val="00A87CE5"/>
    <w:rsid w:val="00A92FCA"/>
    <w:rsid w:val="00A94256"/>
    <w:rsid w:val="00A97334"/>
    <w:rsid w:val="00AA2494"/>
    <w:rsid w:val="00AA45D4"/>
    <w:rsid w:val="00AA460A"/>
    <w:rsid w:val="00AA4D7C"/>
    <w:rsid w:val="00AA5BE8"/>
    <w:rsid w:val="00AA6D7C"/>
    <w:rsid w:val="00AA751A"/>
    <w:rsid w:val="00AB0C17"/>
    <w:rsid w:val="00AB15FD"/>
    <w:rsid w:val="00AB17B4"/>
    <w:rsid w:val="00AB19F8"/>
    <w:rsid w:val="00AB407D"/>
    <w:rsid w:val="00AB4FEB"/>
    <w:rsid w:val="00AC1336"/>
    <w:rsid w:val="00AC2343"/>
    <w:rsid w:val="00AC3EBE"/>
    <w:rsid w:val="00AC497E"/>
    <w:rsid w:val="00AC54E2"/>
    <w:rsid w:val="00AC6BF5"/>
    <w:rsid w:val="00AC7677"/>
    <w:rsid w:val="00AC79CE"/>
    <w:rsid w:val="00AD03B8"/>
    <w:rsid w:val="00AD28CA"/>
    <w:rsid w:val="00AD3BBF"/>
    <w:rsid w:val="00AD558F"/>
    <w:rsid w:val="00AD7A57"/>
    <w:rsid w:val="00AE2C88"/>
    <w:rsid w:val="00AE2F6C"/>
    <w:rsid w:val="00AE30F5"/>
    <w:rsid w:val="00AE3546"/>
    <w:rsid w:val="00AF7958"/>
    <w:rsid w:val="00AF7EE4"/>
    <w:rsid w:val="00B03EDB"/>
    <w:rsid w:val="00B0469B"/>
    <w:rsid w:val="00B06E71"/>
    <w:rsid w:val="00B075D0"/>
    <w:rsid w:val="00B10116"/>
    <w:rsid w:val="00B121AA"/>
    <w:rsid w:val="00B13202"/>
    <w:rsid w:val="00B15EE0"/>
    <w:rsid w:val="00B16184"/>
    <w:rsid w:val="00B16911"/>
    <w:rsid w:val="00B2258B"/>
    <w:rsid w:val="00B259E0"/>
    <w:rsid w:val="00B26CB3"/>
    <w:rsid w:val="00B27D1C"/>
    <w:rsid w:val="00B30B82"/>
    <w:rsid w:val="00B31731"/>
    <w:rsid w:val="00B319AA"/>
    <w:rsid w:val="00B32AD5"/>
    <w:rsid w:val="00B33AD0"/>
    <w:rsid w:val="00B34D44"/>
    <w:rsid w:val="00B351F5"/>
    <w:rsid w:val="00B352ED"/>
    <w:rsid w:val="00B355D6"/>
    <w:rsid w:val="00B35E1C"/>
    <w:rsid w:val="00B364AE"/>
    <w:rsid w:val="00B40B65"/>
    <w:rsid w:val="00B41BD1"/>
    <w:rsid w:val="00B43917"/>
    <w:rsid w:val="00B43DD6"/>
    <w:rsid w:val="00B45532"/>
    <w:rsid w:val="00B51568"/>
    <w:rsid w:val="00B5165A"/>
    <w:rsid w:val="00B5296A"/>
    <w:rsid w:val="00B54657"/>
    <w:rsid w:val="00B57848"/>
    <w:rsid w:val="00B60794"/>
    <w:rsid w:val="00B6201B"/>
    <w:rsid w:val="00B62E53"/>
    <w:rsid w:val="00B65059"/>
    <w:rsid w:val="00B65AEB"/>
    <w:rsid w:val="00B66758"/>
    <w:rsid w:val="00B66BC2"/>
    <w:rsid w:val="00B67A40"/>
    <w:rsid w:val="00B72F97"/>
    <w:rsid w:val="00B76D46"/>
    <w:rsid w:val="00B80733"/>
    <w:rsid w:val="00B80973"/>
    <w:rsid w:val="00B8109A"/>
    <w:rsid w:val="00B84B24"/>
    <w:rsid w:val="00B856BD"/>
    <w:rsid w:val="00B8714E"/>
    <w:rsid w:val="00B947C0"/>
    <w:rsid w:val="00B94A67"/>
    <w:rsid w:val="00B96218"/>
    <w:rsid w:val="00BA1381"/>
    <w:rsid w:val="00BA40D5"/>
    <w:rsid w:val="00BA6A98"/>
    <w:rsid w:val="00BA7010"/>
    <w:rsid w:val="00BB20EF"/>
    <w:rsid w:val="00BB79E0"/>
    <w:rsid w:val="00BC1FA4"/>
    <w:rsid w:val="00BC3577"/>
    <w:rsid w:val="00BC3FC0"/>
    <w:rsid w:val="00BC467C"/>
    <w:rsid w:val="00BC57BD"/>
    <w:rsid w:val="00BC581B"/>
    <w:rsid w:val="00BD1053"/>
    <w:rsid w:val="00BD368C"/>
    <w:rsid w:val="00BD3BEB"/>
    <w:rsid w:val="00BD4030"/>
    <w:rsid w:val="00BD42BC"/>
    <w:rsid w:val="00BD504A"/>
    <w:rsid w:val="00BD55AD"/>
    <w:rsid w:val="00BD5697"/>
    <w:rsid w:val="00BD65F9"/>
    <w:rsid w:val="00BD7AA9"/>
    <w:rsid w:val="00BE05F9"/>
    <w:rsid w:val="00BE09B0"/>
    <w:rsid w:val="00BE219D"/>
    <w:rsid w:val="00BE54F1"/>
    <w:rsid w:val="00BE7155"/>
    <w:rsid w:val="00BE7901"/>
    <w:rsid w:val="00BE7F5B"/>
    <w:rsid w:val="00BF2B6F"/>
    <w:rsid w:val="00BF3E19"/>
    <w:rsid w:val="00BF4213"/>
    <w:rsid w:val="00BF4E9D"/>
    <w:rsid w:val="00BF6423"/>
    <w:rsid w:val="00BF64CC"/>
    <w:rsid w:val="00C00F91"/>
    <w:rsid w:val="00C034B4"/>
    <w:rsid w:val="00C04054"/>
    <w:rsid w:val="00C04792"/>
    <w:rsid w:val="00C0483D"/>
    <w:rsid w:val="00C07321"/>
    <w:rsid w:val="00C10185"/>
    <w:rsid w:val="00C116EB"/>
    <w:rsid w:val="00C11B3F"/>
    <w:rsid w:val="00C14251"/>
    <w:rsid w:val="00C14B7D"/>
    <w:rsid w:val="00C155E3"/>
    <w:rsid w:val="00C2205E"/>
    <w:rsid w:val="00C24811"/>
    <w:rsid w:val="00C26D92"/>
    <w:rsid w:val="00C3055F"/>
    <w:rsid w:val="00C306DE"/>
    <w:rsid w:val="00C3072F"/>
    <w:rsid w:val="00C30807"/>
    <w:rsid w:val="00C3232A"/>
    <w:rsid w:val="00C32AF2"/>
    <w:rsid w:val="00C349A0"/>
    <w:rsid w:val="00C40A8D"/>
    <w:rsid w:val="00C41317"/>
    <w:rsid w:val="00C41376"/>
    <w:rsid w:val="00C42F7C"/>
    <w:rsid w:val="00C433B2"/>
    <w:rsid w:val="00C436D9"/>
    <w:rsid w:val="00C44AC1"/>
    <w:rsid w:val="00C45138"/>
    <w:rsid w:val="00C451EF"/>
    <w:rsid w:val="00C46669"/>
    <w:rsid w:val="00C500CC"/>
    <w:rsid w:val="00C503A9"/>
    <w:rsid w:val="00C50531"/>
    <w:rsid w:val="00C5095C"/>
    <w:rsid w:val="00C512AA"/>
    <w:rsid w:val="00C51C69"/>
    <w:rsid w:val="00C53C6A"/>
    <w:rsid w:val="00C54127"/>
    <w:rsid w:val="00C55679"/>
    <w:rsid w:val="00C56216"/>
    <w:rsid w:val="00C60503"/>
    <w:rsid w:val="00C609AC"/>
    <w:rsid w:val="00C610B5"/>
    <w:rsid w:val="00C62192"/>
    <w:rsid w:val="00C657EC"/>
    <w:rsid w:val="00C660BF"/>
    <w:rsid w:val="00C67641"/>
    <w:rsid w:val="00C700E5"/>
    <w:rsid w:val="00C737C7"/>
    <w:rsid w:val="00C746E5"/>
    <w:rsid w:val="00C77568"/>
    <w:rsid w:val="00C77C5D"/>
    <w:rsid w:val="00C81285"/>
    <w:rsid w:val="00C86862"/>
    <w:rsid w:val="00C86C0C"/>
    <w:rsid w:val="00C87B9B"/>
    <w:rsid w:val="00C87D8B"/>
    <w:rsid w:val="00C908D9"/>
    <w:rsid w:val="00C912E6"/>
    <w:rsid w:val="00C92984"/>
    <w:rsid w:val="00C931AD"/>
    <w:rsid w:val="00C932BE"/>
    <w:rsid w:val="00C93604"/>
    <w:rsid w:val="00C938C0"/>
    <w:rsid w:val="00C965A4"/>
    <w:rsid w:val="00C96A65"/>
    <w:rsid w:val="00C978A0"/>
    <w:rsid w:val="00C97B7F"/>
    <w:rsid w:val="00CA1244"/>
    <w:rsid w:val="00CA1344"/>
    <w:rsid w:val="00CA2A95"/>
    <w:rsid w:val="00CA3D14"/>
    <w:rsid w:val="00CA564D"/>
    <w:rsid w:val="00CA65A4"/>
    <w:rsid w:val="00CA7107"/>
    <w:rsid w:val="00CB1F5D"/>
    <w:rsid w:val="00CB2D56"/>
    <w:rsid w:val="00CB4382"/>
    <w:rsid w:val="00CB4E19"/>
    <w:rsid w:val="00CB5A89"/>
    <w:rsid w:val="00CB641C"/>
    <w:rsid w:val="00CC17DE"/>
    <w:rsid w:val="00CC4BE1"/>
    <w:rsid w:val="00CC4EB9"/>
    <w:rsid w:val="00CC6296"/>
    <w:rsid w:val="00CD0EAB"/>
    <w:rsid w:val="00CD1D2F"/>
    <w:rsid w:val="00CD322D"/>
    <w:rsid w:val="00CD3A3A"/>
    <w:rsid w:val="00CD41E2"/>
    <w:rsid w:val="00CD4453"/>
    <w:rsid w:val="00CD6D2E"/>
    <w:rsid w:val="00CD7826"/>
    <w:rsid w:val="00CE132D"/>
    <w:rsid w:val="00CE23C8"/>
    <w:rsid w:val="00CE253D"/>
    <w:rsid w:val="00CE3865"/>
    <w:rsid w:val="00CE5B6F"/>
    <w:rsid w:val="00CE63C7"/>
    <w:rsid w:val="00CE6B1B"/>
    <w:rsid w:val="00CE759F"/>
    <w:rsid w:val="00CF0ECB"/>
    <w:rsid w:val="00CF223A"/>
    <w:rsid w:val="00CF3FDE"/>
    <w:rsid w:val="00CF678F"/>
    <w:rsid w:val="00CF700C"/>
    <w:rsid w:val="00CF7D74"/>
    <w:rsid w:val="00D00688"/>
    <w:rsid w:val="00D06F62"/>
    <w:rsid w:val="00D11C9C"/>
    <w:rsid w:val="00D124B5"/>
    <w:rsid w:val="00D141F3"/>
    <w:rsid w:val="00D148EE"/>
    <w:rsid w:val="00D14E62"/>
    <w:rsid w:val="00D15FF0"/>
    <w:rsid w:val="00D20154"/>
    <w:rsid w:val="00D218DE"/>
    <w:rsid w:val="00D220AB"/>
    <w:rsid w:val="00D23630"/>
    <w:rsid w:val="00D2384B"/>
    <w:rsid w:val="00D23D26"/>
    <w:rsid w:val="00D24B1A"/>
    <w:rsid w:val="00D31564"/>
    <w:rsid w:val="00D315F2"/>
    <w:rsid w:val="00D31B9C"/>
    <w:rsid w:val="00D32D79"/>
    <w:rsid w:val="00D32E70"/>
    <w:rsid w:val="00D338DC"/>
    <w:rsid w:val="00D33F01"/>
    <w:rsid w:val="00D369D1"/>
    <w:rsid w:val="00D40ED9"/>
    <w:rsid w:val="00D41D8D"/>
    <w:rsid w:val="00D41F00"/>
    <w:rsid w:val="00D46193"/>
    <w:rsid w:val="00D46464"/>
    <w:rsid w:val="00D46D28"/>
    <w:rsid w:val="00D506F4"/>
    <w:rsid w:val="00D50F72"/>
    <w:rsid w:val="00D51928"/>
    <w:rsid w:val="00D55D41"/>
    <w:rsid w:val="00D56430"/>
    <w:rsid w:val="00D62B5B"/>
    <w:rsid w:val="00D66B37"/>
    <w:rsid w:val="00D67168"/>
    <w:rsid w:val="00D701B8"/>
    <w:rsid w:val="00D707D5"/>
    <w:rsid w:val="00D713F0"/>
    <w:rsid w:val="00D71B01"/>
    <w:rsid w:val="00D72B09"/>
    <w:rsid w:val="00D7327C"/>
    <w:rsid w:val="00D73577"/>
    <w:rsid w:val="00D73DAD"/>
    <w:rsid w:val="00D740F0"/>
    <w:rsid w:val="00D75109"/>
    <w:rsid w:val="00D76A55"/>
    <w:rsid w:val="00D7730A"/>
    <w:rsid w:val="00D77955"/>
    <w:rsid w:val="00D8106A"/>
    <w:rsid w:val="00D82E86"/>
    <w:rsid w:val="00D833E7"/>
    <w:rsid w:val="00D836C8"/>
    <w:rsid w:val="00D83DE9"/>
    <w:rsid w:val="00D8507E"/>
    <w:rsid w:val="00D87EF9"/>
    <w:rsid w:val="00D90155"/>
    <w:rsid w:val="00D972B7"/>
    <w:rsid w:val="00DA00AF"/>
    <w:rsid w:val="00DA013B"/>
    <w:rsid w:val="00DA19D5"/>
    <w:rsid w:val="00DA3733"/>
    <w:rsid w:val="00DA3FF1"/>
    <w:rsid w:val="00DA48DF"/>
    <w:rsid w:val="00DA6160"/>
    <w:rsid w:val="00DB21E8"/>
    <w:rsid w:val="00DB36D2"/>
    <w:rsid w:val="00DB534A"/>
    <w:rsid w:val="00DB5CC8"/>
    <w:rsid w:val="00DB603F"/>
    <w:rsid w:val="00DC12C6"/>
    <w:rsid w:val="00DC3FE7"/>
    <w:rsid w:val="00DC446E"/>
    <w:rsid w:val="00DC50DC"/>
    <w:rsid w:val="00DC71A8"/>
    <w:rsid w:val="00DD0AA2"/>
    <w:rsid w:val="00DD1D37"/>
    <w:rsid w:val="00DD2004"/>
    <w:rsid w:val="00DD6E14"/>
    <w:rsid w:val="00DE07B6"/>
    <w:rsid w:val="00DE2838"/>
    <w:rsid w:val="00DE2CEA"/>
    <w:rsid w:val="00DE3C65"/>
    <w:rsid w:val="00DE456E"/>
    <w:rsid w:val="00DE4D74"/>
    <w:rsid w:val="00DE5110"/>
    <w:rsid w:val="00DE5CF0"/>
    <w:rsid w:val="00DE60CD"/>
    <w:rsid w:val="00DE64AD"/>
    <w:rsid w:val="00DE6D44"/>
    <w:rsid w:val="00DE728F"/>
    <w:rsid w:val="00DF029D"/>
    <w:rsid w:val="00DF11EB"/>
    <w:rsid w:val="00DF4265"/>
    <w:rsid w:val="00DF4895"/>
    <w:rsid w:val="00DF4959"/>
    <w:rsid w:val="00DF4C47"/>
    <w:rsid w:val="00DF587D"/>
    <w:rsid w:val="00E0088D"/>
    <w:rsid w:val="00E017EC"/>
    <w:rsid w:val="00E03916"/>
    <w:rsid w:val="00E04148"/>
    <w:rsid w:val="00E0615D"/>
    <w:rsid w:val="00E06359"/>
    <w:rsid w:val="00E07F6A"/>
    <w:rsid w:val="00E10A7F"/>
    <w:rsid w:val="00E1292A"/>
    <w:rsid w:val="00E129CB"/>
    <w:rsid w:val="00E16277"/>
    <w:rsid w:val="00E16595"/>
    <w:rsid w:val="00E2097E"/>
    <w:rsid w:val="00E217B5"/>
    <w:rsid w:val="00E246A1"/>
    <w:rsid w:val="00E24CDF"/>
    <w:rsid w:val="00E26331"/>
    <w:rsid w:val="00E31D2E"/>
    <w:rsid w:val="00E3377C"/>
    <w:rsid w:val="00E359C6"/>
    <w:rsid w:val="00E378E4"/>
    <w:rsid w:val="00E37A92"/>
    <w:rsid w:val="00E401B1"/>
    <w:rsid w:val="00E433A4"/>
    <w:rsid w:val="00E45773"/>
    <w:rsid w:val="00E47643"/>
    <w:rsid w:val="00E51FF8"/>
    <w:rsid w:val="00E5221E"/>
    <w:rsid w:val="00E52AB4"/>
    <w:rsid w:val="00E542C5"/>
    <w:rsid w:val="00E6101A"/>
    <w:rsid w:val="00E61F3C"/>
    <w:rsid w:val="00E62DD4"/>
    <w:rsid w:val="00E64572"/>
    <w:rsid w:val="00E66319"/>
    <w:rsid w:val="00E678B7"/>
    <w:rsid w:val="00E703E7"/>
    <w:rsid w:val="00E727C5"/>
    <w:rsid w:val="00E74344"/>
    <w:rsid w:val="00E814A0"/>
    <w:rsid w:val="00E82687"/>
    <w:rsid w:val="00E83942"/>
    <w:rsid w:val="00E86A30"/>
    <w:rsid w:val="00E86DB8"/>
    <w:rsid w:val="00E90EA2"/>
    <w:rsid w:val="00E9151E"/>
    <w:rsid w:val="00E918F4"/>
    <w:rsid w:val="00E919C9"/>
    <w:rsid w:val="00E92450"/>
    <w:rsid w:val="00E96188"/>
    <w:rsid w:val="00EA0592"/>
    <w:rsid w:val="00EA08BD"/>
    <w:rsid w:val="00EA472A"/>
    <w:rsid w:val="00EA5B0A"/>
    <w:rsid w:val="00EB10E2"/>
    <w:rsid w:val="00EB1557"/>
    <w:rsid w:val="00EB592B"/>
    <w:rsid w:val="00EB6BFD"/>
    <w:rsid w:val="00EB7957"/>
    <w:rsid w:val="00EB7A24"/>
    <w:rsid w:val="00EC21EE"/>
    <w:rsid w:val="00EC5E90"/>
    <w:rsid w:val="00EC6EB9"/>
    <w:rsid w:val="00EC746B"/>
    <w:rsid w:val="00EC7DA8"/>
    <w:rsid w:val="00ED1EB5"/>
    <w:rsid w:val="00ED3CFD"/>
    <w:rsid w:val="00ED5999"/>
    <w:rsid w:val="00ED5FD6"/>
    <w:rsid w:val="00ED78FE"/>
    <w:rsid w:val="00EE3114"/>
    <w:rsid w:val="00EE7AEB"/>
    <w:rsid w:val="00EF0B9B"/>
    <w:rsid w:val="00EF1204"/>
    <w:rsid w:val="00EF28FB"/>
    <w:rsid w:val="00EF6F22"/>
    <w:rsid w:val="00F016CD"/>
    <w:rsid w:val="00F02374"/>
    <w:rsid w:val="00F02D72"/>
    <w:rsid w:val="00F0461E"/>
    <w:rsid w:val="00F04737"/>
    <w:rsid w:val="00F04CFD"/>
    <w:rsid w:val="00F06B56"/>
    <w:rsid w:val="00F10C05"/>
    <w:rsid w:val="00F1158D"/>
    <w:rsid w:val="00F1174F"/>
    <w:rsid w:val="00F12E51"/>
    <w:rsid w:val="00F1443F"/>
    <w:rsid w:val="00F168FE"/>
    <w:rsid w:val="00F177C7"/>
    <w:rsid w:val="00F204A6"/>
    <w:rsid w:val="00F210AE"/>
    <w:rsid w:val="00F22585"/>
    <w:rsid w:val="00F2310B"/>
    <w:rsid w:val="00F23AD9"/>
    <w:rsid w:val="00F23BE1"/>
    <w:rsid w:val="00F244E7"/>
    <w:rsid w:val="00F26A3E"/>
    <w:rsid w:val="00F26E83"/>
    <w:rsid w:val="00F27217"/>
    <w:rsid w:val="00F32A2E"/>
    <w:rsid w:val="00F33E55"/>
    <w:rsid w:val="00F373A0"/>
    <w:rsid w:val="00F404BB"/>
    <w:rsid w:val="00F41016"/>
    <w:rsid w:val="00F431CF"/>
    <w:rsid w:val="00F44069"/>
    <w:rsid w:val="00F4775E"/>
    <w:rsid w:val="00F50E61"/>
    <w:rsid w:val="00F51FF1"/>
    <w:rsid w:val="00F520AD"/>
    <w:rsid w:val="00F53337"/>
    <w:rsid w:val="00F53755"/>
    <w:rsid w:val="00F537B7"/>
    <w:rsid w:val="00F54B9A"/>
    <w:rsid w:val="00F55451"/>
    <w:rsid w:val="00F56996"/>
    <w:rsid w:val="00F57C6B"/>
    <w:rsid w:val="00F60142"/>
    <w:rsid w:val="00F62B2C"/>
    <w:rsid w:val="00F64AB7"/>
    <w:rsid w:val="00F65C8E"/>
    <w:rsid w:val="00F7026C"/>
    <w:rsid w:val="00F70750"/>
    <w:rsid w:val="00F70BBC"/>
    <w:rsid w:val="00F70C52"/>
    <w:rsid w:val="00F72202"/>
    <w:rsid w:val="00F72F74"/>
    <w:rsid w:val="00F735C3"/>
    <w:rsid w:val="00F73EC8"/>
    <w:rsid w:val="00F75792"/>
    <w:rsid w:val="00F77CC4"/>
    <w:rsid w:val="00F80C4E"/>
    <w:rsid w:val="00F80E71"/>
    <w:rsid w:val="00F814FB"/>
    <w:rsid w:val="00F8159D"/>
    <w:rsid w:val="00F826B2"/>
    <w:rsid w:val="00F84E46"/>
    <w:rsid w:val="00F87A28"/>
    <w:rsid w:val="00F90C16"/>
    <w:rsid w:val="00F90F5F"/>
    <w:rsid w:val="00F911DB"/>
    <w:rsid w:val="00F92058"/>
    <w:rsid w:val="00F92174"/>
    <w:rsid w:val="00F9253B"/>
    <w:rsid w:val="00F94F7F"/>
    <w:rsid w:val="00F96F4B"/>
    <w:rsid w:val="00FA2608"/>
    <w:rsid w:val="00FA2A29"/>
    <w:rsid w:val="00FB0A3E"/>
    <w:rsid w:val="00FB7330"/>
    <w:rsid w:val="00FC5427"/>
    <w:rsid w:val="00FC5CD8"/>
    <w:rsid w:val="00FC7A9C"/>
    <w:rsid w:val="00FC7CDA"/>
    <w:rsid w:val="00FD0E95"/>
    <w:rsid w:val="00FD1066"/>
    <w:rsid w:val="00FD1461"/>
    <w:rsid w:val="00FD5B10"/>
    <w:rsid w:val="00FD5B12"/>
    <w:rsid w:val="00FD6B9B"/>
    <w:rsid w:val="00FE0599"/>
    <w:rsid w:val="00FE1965"/>
    <w:rsid w:val="00FE1D38"/>
    <w:rsid w:val="00FE41D1"/>
    <w:rsid w:val="00FE43BB"/>
    <w:rsid w:val="00FE58B0"/>
    <w:rsid w:val="00FE5D05"/>
    <w:rsid w:val="00FE61BB"/>
    <w:rsid w:val="00FF0D83"/>
    <w:rsid w:val="00FF2D4A"/>
    <w:rsid w:val="00FF3EFF"/>
    <w:rsid w:val="00FF4255"/>
    <w:rsid w:val="00FF4C37"/>
    <w:rsid w:val="00FF5299"/>
    <w:rsid w:val="00FF668F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43F0"/>
  <w15:docId w15:val="{320B4A70-4A7F-4641-96BA-62035E0C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N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A0"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7B7EE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pelle">
    <w:name w:val="spelle"/>
    <w:basedOn w:val="DefaultParagraphFont"/>
    <w:qFormat/>
    <w:rsid w:val="00305E75"/>
  </w:style>
  <w:style w:type="character" w:customStyle="1" w:styleId="Heading2Char">
    <w:name w:val="Heading 2 Char"/>
    <w:basedOn w:val="DefaultParagraphFont"/>
    <w:link w:val="Heading2"/>
    <w:uiPriority w:val="9"/>
    <w:qFormat/>
    <w:rsid w:val="00C30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D96670"/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contextualextensionhighlight">
    <w:name w:val="contextualextensionhighlight"/>
    <w:basedOn w:val="DefaultParagraphFont"/>
    <w:qFormat/>
    <w:rsid w:val="00101037"/>
  </w:style>
  <w:style w:type="character" w:styleId="Hyperlink">
    <w:name w:val="Hyperlink"/>
    <w:basedOn w:val="DefaultParagraphFont"/>
    <w:uiPriority w:val="99"/>
    <w:unhideWhenUsed/>
    <w:rsid w:val="00101037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50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C85123"/>
  </w:style>
  <w:style w:type="character" w:styleId="Strong">
    <w:name w:val="Strong"/>
    <w:uiPriority w:val="22"/>
    <w:qFormat/>
    <w:rPr>
      <w:b/>
      <w:bCs/>
    </w:rPr>
  </w:style>
  <w:style w:type="character" w:customStyle="1" w:styleId="markpgxcgllsa">
    <w:name w:val="markpgxcgllsa"/>
    <w:basedOn w:val="DefaultParagraphFont"/>
    <w:qFormat/>
    <w:rsid w:val="00F50C8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931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26D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E15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7434"/>
    <w:rPr>
      <w:color w:val="800080" w:themeColor="followedHyperlink"/>
      <w:u w:val="single"/>
    </w:rPr>
  </w:style>
  <w:style w:type="character" w:styleId="LineNumber">
    <w:name w:val="line number"/>
    <w:qFormat/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33AE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3AE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3AED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7B7EE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487A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D96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50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B3D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uiPriority w:val="99"/>
    <w:semiHidden/>
    <w:qFormat/>
    <w:rsid w:val="00833A64"/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rsid w:val="00FF2856"/>
    <w:pPr>
      <w:suppressAutoHyphens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3AE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3AED"/>
    <w:rPr>
      <w:b/>
      <w:bCs/>
    </w:rPr>
  </w:style>
  <w:style w:type="table" w:styleId="TableGrid">
    <w:name w:val="Table Grid"/>
    <w:basedOn w:val="TableNormal"/>
    <w:uiPriority w:val="59"/>
    <w:rsid w:val="007B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27F8F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36"/>
      <w:szCs w:val="36"/>
      <w:lang w:eastAsia="zh-CN"/>
    </w:rPr>
  </w:style>
  <w:style w:type="paragraph" w:customStyle="1" w:styleId="p2">
    <w:name w:val="p2"/>
    <w:basedOn w:val="Normal"/>
    <w:rsid w:val="00027F8F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36"/>
      <w:szCs w:val="36"/>
      <w:lang w:eastAsia="zh-CN"/>
    </w:rPr>
  </w:style>
  <w:style w:type="character" w:customStyle="1" w:styleId="s1">
    <w:name w:val="s1"/>
    <w:basedOn w:val="DefaultParagraphFont"/>
    <w:rsid w:val="00027F8F"/>
    <w:rPr>
      <w:color w:val="FB0007"/>
    </w:rPr>
  </w:style>
  <w:style w:type="character" w:customStyle="1" w:styleId="s2">
    <w:name w:val="s2"/>
    <w:basedOn w:val="DefaultParagraphFont"/>
    <w:rsid w:val="00027F8F"/>
    <w:rPr>
      <w:rFonts w:ascii="Wingdings" w:hAnsi="Wingdings" w:hint="defaul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44D1-B9F2-4C28-96C2-F0391551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4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Donald</dc:creator>
  <dc:description/>
  <cp:lastModifiedBy>Yi Mei</cp:lastModifiedBy>
  <cp:revision>3432</cp:revision>
  <cp:lastPrinted>2021-12-02T02:37:00Z</cp:lastPrinted>
  <dcterms:created xsi:type="dcterms:W3CDTF">2023-02-05T06:42:00Z</dcterms:created>
  <dcterms:modified xsi:type="dcterms:W3CDTF">2025-10-02T03:51:00Z</dcterms:modified>
  <dc:language>en-NZ</dc:language>
</cp:coreProperties>
</file>